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844D15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</w:t>
      </w:r>
      <w:r w:rsidR="00E47471">
        <w:rPr>
          <w:sz w:val="28"/>
          <w:szCs w:val="28"/>
        </w:rPr>
        <w:t>28</w:t>
      </w:r>
      <w:r w:rsidR="00B60A75">
        <w:rPr>
          <w:sz w:val="28"/>
          <w:szCs w:val="28"/>
        </w:rPr>
        <w:t>-</w:t>
      </w:r>
      <w:r w:rsidR="00E47471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B60A75">
        <w:rPr>
          <w:sz w:val="28"/>
          <w:szCs w:val="28"/>
        </w:rPr>
        <w:t>39</w:t>
      </w:r>
      <w:r w:rsidR="001809E4">
        <w:rPr>
          <w:rFonts w:hint="eastAsia"/>
          <w:sz w:val="28"/>
          <w:szCs w:val="28"/>
        </w:rPr>
        <w:t>减</w:t>
      </w:r>
      <w:r w:rsidR="00E47471">
        <w:rPr>
          <w:sz w:val="28"/>
          <w:szCs w:val="28"/>
        </w:rPr>
        <w:t>10</w:t>
      </w:r>
      <w:r w:rsidR="001809E4">
        <w:rPr>
          <w:sz w:val="28"/>
          <w:szCs w:val="28"/>
        </w:rPr>
        <w:t>-</w:t>
      </w:r>
      <w:r w:rsidR="00151F40">
        <w:rPr>
          <w:sz w:val="28"/>
          <w:szCs w:val="28"/>
        </w:rPr>
        <w:t>--</w:t>
      </w:r>
      <w:r w:rsidR="00A614F6">
        <w:rPr>
          <w:sz w:val="28"/>
          <w:szCs w:val="28"/>
        </w:rPr>
        <w:t>8</w:t>
      </w:r>
      <w:r w:rsidR="00B60A75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51F40">
        <w:rPr>
          <w:sz w:val="28"/>
          <w:szCs w:val="28"/>
        </w:rPr>
        <w:t>2.13</w:t>
      </w:r>
      <w:r w:rsidR="00A614F6">
        <w:rPr>
          <w:sz w:val="28"/>
          <w:szCs w:val="28"/>
        </w:rPr>
        <w:t>-</w:t>
      </w:r>
      <w:r w:rsidR="00151F40">
        <w:rPr>
          <w:sz w:val="28"/>
          <w:szCs w:val="28"/>
        </w:rPr>
        <w:t>2</w:t>
      </w:r>
      <w:r w:rsidR="00A614F6">
        <w:rPr>
          <w:sz w:val="28"/>
          <w:szCs w:val="28"/>
        </w:rPr>
        <w:t>.</w:t>
      </w:r>
      <w:r w:rsidR="00151F40">
        <w:rPr>
          <w:sz w:val="28"/>
          <w:szCs w:val="28"/>
        </w:rPr>
        <w:t>26</w:t>
      </w:r>
      <w:r>
        <w:rPr>
          <w:rFonts w:hint="eastAsia"/>
        </w:rPr>
        <w:t>日，共</w:t>
      </w:r>
      <w:r w:rsidR="00151F40">
        <w:t>14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151F40">
        <w:rPr>
          <w:rFonts w:hint="eastAsia"/>
        </w:rPr>
        <w:t>5</w:t>
      </w:r>
      <w:r w:rsidR="00151F40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B60A75">
        <w:rPr>
          <w:color w:val="FF0000"/>
        </w:rPr>
        <w:t>39</w:t>
      </w:r>
      <w:r w:rsidR="001809E4" w:rsidRPr="0014136E">
        <w:rPr>
          <w:rFonts w:hint="eastAsia"/>
          <w:color w:val="FF0000"/>
        </w:rPr>
        <w:t>省</w:t>
      </w:r>
      <w:r w:rsidR="00E47471">
        <w:rPr>
          <w:color w:val="FF0000"/>
        </w:rPr>
        <w:t>10</w:t>
      </w:r>
      <w:r w:rsidR="001809E4" w:rsidRPr="0014136E">
        <w:rPr>
          <w:rFonts w:hint="eastAsia"/>
          <w:color w:val="FF0000"/>
        </w:rPr>
        <w:t>，</w:t>
      </w:r>
      <w:r w:rsidR="00A614F6">
        <w:rPr>
          <w:color w:val="FF0000"/>
        </w:rPr>
        <w:t>8</w:t>
      </w:r>
      <w:r w:rsidR="00B60A75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，优惠金额全部由</w:t>
      </w:r>
      <w:r w:rsidR="00E47471">
        <w:rPr>
          <w:rFonts w:hint="eastAsia"/>
          <w:color w:val="FF0000"/>
        </w:rPr>
        <w:t>公司</w:t>
      </w:r>
      <w:r w:rsidR="00B60A75">
        <w:rPr>
          <w:rFonts w:hint="eastAsia"/>
          <w:color w:val="FF0000"/>
        </w:rPr>
        <w:t>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E47471">
        <w:rPr>
          <w:rFonts w:ascii="Verdana" w:hAnsi="Verdana"/>
          <w:noProof/>
          <w:color w:val="FF0000"/>
          <w:szCs w:val="21"/>
          <w:shd w:val="clear" w:color="auto" w:fill="FFFFFF"/>
        </w:rPr>
        <w:t>10</w:t>
      </w:r>
      <w:r w:rsidR="0069124F">
        <w:rPr>
          <w:rFonts w:hint="eastAsia"/>
          <w:color w:val="FF0000"/>
        </w:rPr>
        <w:t>，</w:t>
      </w:r>
      <w:r w:rsidR="00A614F6">
        <w:rPr>
          <w:rFonts w:hint="eastAsia"/>
          <w:color w:val="FF0000"/>
        </w:rPr>
        <w:t>8</w:t>
      </w:r>
      <w:r w:rsidR="00A614F6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60A75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640"/>
        <w:gridCol w:w="860"/>
        <w:gridCol w:w="4395"/>
        <w:gridCol w:w="1160"/>
        <w:gridCol w:w="1020"/>
      </w:tblGrid>
      <w:tr w:rsidR="00E47471" w:rsidRPr="00E47471" w:rsidTr="00E47471">
        <w:trPr>
          <w:trHeight w:val="3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京东价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63746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福人 葡萄糖酸钙锌口服溶液 10ml*24支/盒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86079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五景 珍珠明目滴眼液 15ml/盒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130134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乳酸菌素片 0.4g*32片/盒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144423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健胃消食片 0.8g*32片/盒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120670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大山楂颗粒 15g*10袋/盒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九芝堂 足光散 40g*3袋/盒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114711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慢严舒柠 咽炎片 0.25g*30片/盒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148408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蒲地蓝消炎片 0.3g*48片/盒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复方板蓝根颗粒 15g*20袋/包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散列通 复方对乙酰氨基酚片(Ⅱ)20片/盒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67759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贵州百灵 维C银翘片(双层片) 24片/盒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金毓婷 左炔诺孕酮片 1.5mg*1片/盒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海王 氯雷他定胶囊 10mg*12粒/盒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123717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健儿消食口服液 10ml*10支/盒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122195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 小儿止咳糖浆 225ml/盒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18.3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159067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四川德仁堂 玫瑰花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113782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京都念慈菴乌梅糖 2.5g×18粒/罐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稳健 棉签(灭菌级单头竹棒棉签) 10*2.5*0.6*50支/袋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E47471" w:rsidRPr="00E47471" w:rsidTr="00E47471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115442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毓婷 豪华型早早孕卡1支/盒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71" w:rsidRPr="00E47471" w:rsidRDefault="00E47471" w:rsidP="00E47471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74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</w:tbl>
    <w:p w:rsidR="00DE0F57" w:rsidRPr="00A614F6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lastRenderedPageBreak/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151F40">
        <w:t>2</w:t>
      </w:r>
      <w:r w:rsidR="00B82E0F">
        <w:t>.</w:t>
      </w:r>
      <w:r w:rsidR="00E47471">
        <w:t>26</w:t>
      </w:r>
      <w:r w:rsidR="00965550">
        <w:rPr>
          <w:rFonts w:hint="eastAsia"/>
        </w:rPr>
        <w:t xml:space="preserve">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6A7" w:rsidRDefault="006036A7" w:rsidP="007F3A80">
      <w:r>
        <w:separator/>
      </w:r>
    </w:p>
  </w:endnote>
  <w:endnote w:type="continuationSeparator" w:id="0">
    <w:p w:rsidR="006036A7" w:rsidRDefault="006036A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6A7" w:rsidRDefault="006036A7" w:rsidP="007F3A80">
      <w:r>
        <w:separator/>
      </w:r>
    </w:p>
  </w:footnote>
  <w:footnote w:type="continuationSeparator" w:id="0">
    <w:p w:rsidR="006036A7" w:rsidRDefault="006036A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DDE1C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>微软中国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2018-02-26T08:28:00Z</dcterms:created>
  <dcterms:modified xsi:type="dcterms:W3CDTF">2018-02-26T08:28:00Z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