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12</w:t>
      </w:r>
      <w:r>
        <w:rPr>
          <w:rFonts w:hint="eastAsia"/>
          <w:b/>
          <w:bCs/>
          <w:sz w:val="36"/>
          <w:szCs w:val="44"/>
          <w:lang w:val="en-US" w:eastAsia="zh-CN"/>
        </w:rPr>
        <w:t>月金牌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工龄会品种；75028,171872,134798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藏医；藏医系列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西南药业；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253,283,293,311,316,353,355,382,393,400,1004,1050,1555,1796,2063,2069,2255,2362,4533,10340,10773,12753,20808,21579,25922,26754,40264,40265,41433,43016,43552,43656,43981,44609,47881,49089,49473,48187,48831,49482,50921,53834,60174,66073,66643,66828,74557,87972,88663,95050,140294,150446,168109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健民：</w:t>
      </w:r>
    </w:p>
    <w:p>
      <w:pPr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163833,149867,149863,149869,166410,149866</w:t>
      </w:r>
    </w:p>
    <w:p>
      <w:pPr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定坤丹：148955</w:t>
      </w:r>
    </w:p>
    <w:p>
      <w:pPr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来益牌：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139954,178962,175235,180979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58B4"/>
    <w:rsid w:val="051402BC"/>
    <w:rsid w:val="09FB0ED2"/>
    <w:rsid w:val="0A7A2BE4"/>
    <w:rsid w:val="0C8105BD"/>
    <w:rsid w:val="0C9508B6"/>
    <w:rsid w:val="0F647387"/>
    <w:rsid w:val="18096FE9"/>
    <w:rsid w:val="20FD45E3"/>
    <w:rsid w:val="23D71AFE"/>
    <w:rsid w:val="28AF208B"/>
    <w:rsid w:val="2F6F4229"/>
    <w:rsid w:val="323F3F94"/>
    <w:rsid w:val="34371249"/>
    <w:rsid w:val="3B186480"/>
    <w:rsid w:val="431E0C09"/>
    <w:rsid w:val="43F90DE1"/>
    <w:rsid w:val="46B27A70"/>
    <w:rsid w:val="470D7B46"/>
    <w:rsid w:val="54F73721"/>
    <w:rsid w:val="5B684371"/>
    <w:rsid w:val="688D6A1F"/>
    <w:rsid w:val="6FD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dcterms:modified xsi:type="dcterms:W3CDTF">2018-12-15T00:52:44Z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