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（低于门店平均客单，此分为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（未执行一次扣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1分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一次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当月拿药练习超过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8次以上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，单品学习分数当月达到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1500分以上！未达到，此项不得分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员工个人会员新增任务完成，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100%以上不扣分，100%以下，少一个百分点扣1分。10分封顶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店员个人当月销售完成率低于任务的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90%以下，该项不得分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店长转发的万店掌需整改内容未及时回复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个人当日完成率排名公司后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5名，一次扣一分，排名前三名，一次加一分。5分封顶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品牌月品种任务完成，一项未完成扣2分。5分封顶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赵君兰</w:t>
      </w:r>
      <w:r>
        <w:t xml:space="preserve">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李霞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会员新增任务完成，完成率差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1%扣一分，以此类推！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门店品牌月品种未完成，未完成一项扣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3分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（下滑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  <w:t>0分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  <w:t>8、万店掌点检，及时回复。如出现过期现象，此项不得分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2F31C00"/>
    <w:rsid w:val="0623601E"/>
    <w:rsid w:val="06AB1AD2"/>
    <w:rsid w:val="09852619"/>
    <w:rsid w:val="0B0E4285"/>
    <w:rsid w:val="0BCC27E0"/>
    <w:rsid w:val="11A550CF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2F312134"/>
    <w:rsid w:val="2F3574B8"/>
    <w:rsid w:val="32B02F16"/>
    <w:rsid w:val="336377E4"/>
    <w:rsid w:val="34C04E04"/>
    <w:rsid w:val="368C56CA"/>
    <w:rsid w:val="43B15793"/>
    <w:rsid w:val="44425A58"/>
    <w:rsid w:val="46EC63E9"/>
    <w:rsid w:val="4EA43708"/>
    <w:rsid w:val="4FA3034F"/>
    <w:rsid w:val="51BB11A6"/>
    <w:rsid w:val="533A5A7C"/>
    <w:rsid w:val="55522AB8"/>
    <w:rsid w:val="57767DFB"/>
    <w:rsid w:val="5D324B77"/>
    <w:rsid w:val="5EF9133E"/>
    <w:rsid w:val="63E86945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5EE38D1"/>
    <w:rsid w:val="78CB5B57"/>
    <w:rsid w:val="7DF11A3B"/>
    <w:rsid w:val="7DF30332"/>
    <w:rsid w:val="7EC5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-</cp:lastModifiedBy>
  <dcterms:modified xsi:type="dcterms:W3CDTF">2018-01-25T09:23:40Z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