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72"/>
          <w:szCs w:val="72"/>
          <w:lang w:val="en-US" w:eastAsia="zh-CN"/>
        </w:rPr>
        <w:t>战狼2观后感</w:t>
      </w:r>
      <w:bookmarkStart w:id="0" w:name="_GoBack"/>
      <w:bookmarkEnd w:id="0"/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影一出，网上评价非常好，于是找了个时间去影院观看，电影开场的一段6分钟水下一镜到底的戏看的我很是身临其境，回家在网上查了一下，原来短短几分钟的戏居然拍了整整半个月，每天都需要长达十多个小时水中拍摄，主演吴京连续26次跳水，直到体力透支到被抢救，才给了我们这么震撼的画面。工作中我们也需要这样的精神，不断尝试，不断去演练，提高自身专业能力，不怕苦不怕累，用最好的一面来面对顾客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贯穿整部电影的动作场面更是恢弘，无论是兵器的近身格斗，还是开车追逐射杀，到后面的坦克大战，用扣人心弦都不足以形容电影的激烈，还有最后我国终于下达命令在最关键时刻发射导弹，轰炸坏人，给了被困国人与友人一线生机，这个给我的感触最深。以前，国力不强，看着国人被无情残忍的杀害，我们也只有眼睁睁的看着，看着，而现在，我国现已有能力保护自己人，还可以保护需要我们帮助的其他国力弱的人民，想起周恩来总理曾说过的一句话‘为中华之崛起而读书’，我们要为中华之崛起而努力，去奋斗，去拼搏，因为只有国家强大，人民才有生命的尊严，身为中国人，我很骄傲！想到自己在国有企业太极集团旗下药房工作，不禁感到自豪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影中还有一个情节，讲述了吴京与战友将牺牲的战友骨灰护送回家时，战友父母妻儿因战友牺牲，不愿房子被拆掉，怕战友灵魂找不到回家的路，变得无家可归，可怜天下父母心，孩子投身祖国军事，保卫祖国，保卫人民，最后为国捐躯，骨灰还未到家，家却正在遭受由政府授权黑社会强行拆房，吴京因看不惯这样的行为，与黑社会头头起争执，争执过程中恶霸用语言激怒吴京，导致吴京怒而出手伤人入狱，被迫脱去军装，多么现实的写照，都说人生如戏，戏如人生，所有电影的题材大部分来自真实的生活，可很少有电影敢把时下最流行的拆迁，暴力黑暗如此真实的展现给大众。我不禁在想，中国是否一直都是权势国家，官大一级压死人！而且貌似很少讲理！好在我所在的公司是个非常人性化的公司，依理讲理，关爱员工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影中，吴京在救被困人员时不幸染上传染病毒，这时人性中的美善丑恶展漏无疑，当大家知道他感染病毒时都避之不及，唯恐传染自己。那时的吴京体力透支，病毒发作，急需他人帮助，他们却要求他立即离开，却不曾想半个小时前是这个男人舍命与人搏斗，打退敌人，保他们平安，如此恩将仇报，落井下石，还真是人性丑陋最真实的写照。当同事家人生病需要照顾，同事请假公司领导立刻批准，并互相不离不弃，很是让人感动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影片的结尾同样让人感触颇深，吴京带着一大票逃出的同胞和友人在即将和祖国领导回合时，中间一条必经小路上碰上暴乱分子内战，吴京等人选择鸣枪弃枪，手扛中国国旗，暴乱分子一看是中国国旗中国人，立即停止开枪，休战，让吴京等人安全路过。此时此刻，再次诠释祖国的强大，国威的来之不易，但我们依然热爱和平，拒绝战争，珍爱生命！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7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4B30"/>
    <w:rsid w:val="73517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2017-09-08T12:35:07Z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