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战狼2观后感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看完《战狼2》后走出电影院，心情依旧无法平静，并不是第一次观看军旅题材的影视，可是却觉得那么的震撼。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影开篇便是冷锋解救一船人展现的身手不凡和英勇，而后用插叙的方式了解了前因，为了保护战友家属而失去了军人的身份，虽遗憾、痛苦，但却是不悔。而后辗转在非洲各地只为寻找失踪的女友的消息，也以此为线索开场。原本尚且安稳的日子因一场暴乱打破，堪堪闯过枪林弹雨，眼看便能走出死亡之地，却毅然转身独自踏上未知的险路，只因“原中国人民解放军东南军区特种作战旅战狼中队冷锋”，热血犹在，军魂不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没有支援，没有武器，面对数倍于己的敌人，可是却没有一刻露出半分犹疑。单枪匹马的搜救援非医生，拯救华人工厂，与幕后黑手斗智斗勇，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一次次的险死还生都没有动摇过信念，一日为战狼，终生是战狼，即使已经脱下军装，仍是一名铁骨铮铮的军人。犯我中华者，虽远必诛。我们可以看到冷锋身上即使流落异国也敢作敢为、拼搏进取的大无畏精神，克服千难万险也要一往直前的战斗精神，还有伸出援手丝毫不受种族局限的宽广胸怀，尽显中国军人本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>而他之所以能够满怀信心地勇敢冲锋，是因为伟大祖国的后盾支持，中国驻外大使馆的工作人员，海上巡弋驻泊护航的军队，还有万里之外的祖国和人民，这就是他拼搏并成功的勇气之源。世界从来都不太平，在我们不知道的某个角落充满着硝烟、疾病和死亡，当看到影片中非洲大地的战火，慌乱逃窜的身影，痛苦的哭喊，呆滞的眼神，怜悯中带着一点庆幸和骄傲，庆幸生在中华，骄傲于中国的繁荣强盛，尤其在反政府武装首领一次次气急败坏的大喊中国人不能杀的时候，在冷锋身披红旗带领拯救出来的华工们驱车经过交战区的时候，也在影片的最后出现了一本护照，一字一句的写着“中华人民共和国的公民：当你在海外遇到危险，不要放弃！请记住，在你的身后有一个强大的祖国！”的时候，多么的安心和荣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>不管我们国家曾经遭遇过什么，那都已成为历史，当中国不再沉默，一步步向前的中国足以让世界震惊。我们是幸运的，我们有一个可以为依靠的强大国家，我们国家有一群英勇善战的军人，岁月静好，因为有人为你沉默守护，现世安稳，因为国家强盛和平，这是我们最坚实的后盾。电影中的情节虽然残酷却显得真实，这些是生活在祥和氛围中的我们所不知道的中国军人的经历，是确有其事的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>这个强大的祖国值得我们发自内心地去热爱，目前稳定发展的局面也值得我们珍视和维护，当然，还有一群值得敬爱的热血军人。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92782"/>
    <w:rsid w:val="076B19C2"/>
    <w:rsid w:val="0DBF5216"/>
    <w:rsid w:val="2C592782"/>
    <w:rsid w:val="3470444C"/>
    <w:rsid w:val="4AB671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2017-08-24T08:35:00Z</dcterms:created>
  <dc:creator>DELL1</dc:creator>
  <cp:lastModifiedBy>DELL1</cp:lastModifiedBy>
  <dcterms:modified xsi:type="dcterms:W3CDTF">2017-08-25T02:11:35Z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