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63"/>
        </w:tabs>
        <w:rPr>
          <w:rFonts w:hint="eastAsia"/>
          <w:lang w:val="en-US" w:eastAsia="zh-CN"/>
        </w:rPr>
      </w:pPr>
      <w:r>
        <w:rPr>
          <w:rFonts w:hint="eastAsia"/>
          <w:lang w:eastAsia="zh-CN"/>
        </w:rPr>
        <w:tab/>
      </w:r>
      <w:r>
        <w:rPr>
          <w:rFonts w:hint="eastAsia"/>
          <w:lang w:val="en-US" w:eastAsia="zh-CN"/>
        </w:rPr>
        <w:t xml:space="preserve"> </w:t>
      </w:r>
      <w:r>
        <w:rPr>
          <w:rFonts w:hint="eastAsia"/>
          <w:b/>
          <w:bCs/>
          <w:sz w:val="28"/>
          <w:szCs w:val="36"/>
          <w:lang w:val="en-US" w:eastAsia="zh-CN"/>
        </w:rPr>
        <w:t>战狼2观后感</w:t>
      </w:r>
      <w:r>
        <w:rPr>
          <w:rFonts w:hint="eastAsia"/>
          <w:lang w:val="en-US" w:eastAsia="zh-CN"/>
        </w:rPr>
        <w:t xml:space="preserve">              </w:t>
      </w:r>
      <w:bookmarkStart w:id="0" w:name="_GoBack"/>
      <w:bookmarkEnd w:id="0"/>
    </w:p>
    <w:p>
      <w:pPr>
        <w:tabs>
          <w:tab w:val="left" w:pos="3163"/>
        </w:tabs>
        <w:ind w:firstLine="420"/>
        <w:rPr>
          <w:rFonts w:hint="eastAsia"/>
          <w:lang w:val="en-US" w:eastAsia="zh-CN"/>
        </w:rPr>
      </w:pPr>
      <w:r>
        <w:rPr>
          <w:rFonts w:hint="eastAsia"/>
          <w:lang w:val="en-US" w:eastAsia="zh-CN"/>
        </w:rPr>
        <w:t>因为之前看过《战狼1》这部电影，所以当《战狼2》还没有上映的时候就无比期待。后面接到公司的通知说公司组织全体员工集体观看《战狼2》这部电影时，真的很感谢公司领导对所有员工的体恤与关心。</w:t>
      </w:r>
    </w:p>
    <w:p>
      <w:pPr>
        <w:tabs>
          <w:tab w:val="left" w:pos="3163"/>
        </w:tabs>
        <w:ind w:firstLine="420"/>
        <w:rPr>
          <w:rFonts w:hint="eastAsia"/>
          <w:lang w:val="en-US" w:eastAsia="zh-CN"/>
        </w:rPr>
      </w:pPr>
      <w:r>
        <w:rPr>
          <w:rFonts w:hint="eastAsia"/>
          <w:lang w:val="en-US" w:eastAsia="zh-CN"/>
        </w:rPr>
        <w:t>《战狼2》这部3D题材的战争背景下的电影主要讲述了脱下军装的冷锋为寻找自己的爱人龙小云的消息来到非洲，被卷入当地的一场叛乱之中，本来凭借着自己的能力可以全身而退的他无法忘记自己身为一名军人的职责，又迎接挑战展开救援的故事。</w:t>
      </w:r>
    </w:p>
    <w:p>
      <w:pPr>
        <w:tabs>
          <w:tab w:val="left" w:pos="3163"/>
        </w:tabs>
        <w:ind w:firstLine="420"/>
        <w:rPr>
          <w:rFonts w:hint="eastAsia"/>
          <w:lang w:val="en-US" w:eastAsia="zh-CN"/>
        </w:rPr>
      </w:pPr>
      <w:r>
        <w:rPr>
          <w:rFonts w:hint="eastAsia"/>
          <w:lang w:val="en-US" w:eastAsia="zh-CN"/>
        </w:rPr>
        <w:t>在这部电影中，我看到了战争带给了人民的灾难，无论是中国同胞还是异国同胞，只要有战争就会有伤亡。但我很庆幸的是电影的主角冷锋自告奋勇的说要把留在被反政府红军侵略的非洲土地上的无辜人民解救出来。他将自己的生死置之于脑后，在没有任何武器于援军的支援下开始了这限时8小时的艰难营救活动。还有这部电影的女主角Rachel，她作为一名女性在面对敌人的重重恐吓与威胁所体现出来的是一种怎样的勇气，她身为一名救死扶伤的医生，在非洲这个疾病丛生，环境恶劣，病毒蔓延的灾难性城市中，她为了保护研制解救拉曼拉病毒感染抗体的研究者陈博士不被敌军掳走，在面对敌军的威胁与恐吓的紧急情况下勇敢的站出来说自己就是陈博士，也要保护这位敌军用尽手段也要抓到的陈博士，然而陈博士最终还是难逃一死。当然本部影片中还有许多人都是在为了保护他人而与敌军拿命誓死拼搏的勇士，同时也体现率电影的主题“犯我中华者，虽远必诛！其实大家最不想看到的就是这种血腥的场面。而让我记忆尤为深刻的一幕是冷锋手举国旗进入交战区的时候，顿时心中的骄傲油然而生，骄傲自己是一名中国人，骄傲自己有一个强大的祖国在！现在才理解周恩来总理说的那句“为中华之崛起而读书”。因为只有国家强大，她的国名才会有生命的尊严。所以新一代的青年人更应该为祖国的强大而蓄力，实现自我价值，就像是每一个小小的中国梦最终都会汇聚成一个国家的中国梦！</w:t>
      </w:r>
    </w:p>
    <w:p>
      <w:pPr>
        <w:tabs>
          <w:tab w:val="left" w:pos="3163"/>
        </w:tabs>
        <w:ind w:firstLine="420"/>
        <w:rPr>
          <w:rFonts w:hint="eastAsia"/>
          <w:lang w:val="en-US" w:eastAsia="zh-CN"/>
        </w:rPr>
      </w:pPr>
      <w:r>
        <w:rPr>
          <w:rFonts w:hint="eastAsia"/>
          <w:lang w:val="en-US" w:eastAsia="zh-CN"/>
        </w:rPr>
        <w:t>《战狼2》还体现出男主角冷锋对爱情的专一，虽然龙小云离开他已经很久很久，但他对她的爱从来没有一丝一毫的减少，反而爱得更深。在这里，我觉得冷锋在战场上是一匹充满血性的狼——战狼！但他也有内心柔软的一面，他和龙小云之间的感情故事让他更有血有肉了。他们军人之间的这种爱情是我本人比较羡慕与向往的，很纯粹。电影中有很多镜头都体现了各国人民的爱国主义情怀，在灾难面前大家都显得是那样不堪一击，那般弱小，此时就需要各国人民团结一致抵御外来者入侵，希望有一天能实现真正的世界和平！</w:t>
      </w:r>
    </w:p>
    <w:p>
      <w:pPr>
        <w:tabs>
          <w:tab w:val="left" w:pos="3163"/>
        </w:tabs>
        <w:ind w:firstLine="420"/>
        <w:rPr>
          <w:rFonts w:hint="eastAsia"/>
          <w:lang w:val="en-US" w:eastAsia="zh-CN"/>
        </w:rPr>
      </w:pPr>
      <w:r>
        <w:rPr>
          <w:rFonts w:hint="eastAsia"/>
          <w:lang w:val="en-US" w:eastAsia="zh-CN"/>
        </w:rPr>
        <w:t>当电影最后一幕出现了我国公民护照，写着：“中华人民共和国公民，当你在海外遭遇危险，不要放弃！请记住，在你身后，有一个强大的祖国。”当然，我相信不仅仅是中国公民，无论是哪个国家的公民，他们的祖国都不会抛弃他们。要时刻相信自己的祖国，相信他会像我们的父母那样无私的保护着我们！我相信，以后的中国会更加的强大，会更加自信！</w:t>
      </w:r>
    </w:p>
    <w:p>
      <w:pPr>
        <w:tabs>
          <w:tab w:val="left" w:pos="3163"/>
        </w:tabs>
        <w:ind w:firstLine="420"/>
        <w:rPr>
          <w:rFonts w:hint="eastAsia"/>
          <w:lang w:val="en-US" w:eastAsia="zh-CN"/>
        </w:rPr>
      </w:pPr>
    </w:p>
    <w:p>
      <w:pPr>
        <w:tabs>
          <w:tab w:val="left" w:pos="3163"/>
        </w:tabs>
        <w:rPr>
          <w:rFonts w:hint="eastAsia"/>
          <w:lang w:val="en-US" w:eastAsia="zh-CN"/>
        </w:rPr>
      </w:pPr>
      <w:r>
        <w:rPr>
          <w:rFonts w:hint="eastAsia"/>
          <w:lang w:val="en-US" w:eastAsia="zh-CN"/>
        </w:rPr>
        <w:t xml:space="preserve"> </w:t>
      </w:r>
    </w:p>
    <w:p>
      <w:pPr>
        <w:tabs>
          <w:tab w:val="left" w:pos="3163"/>
        </w:tabs>
        <w:rPr>
          <w:rFonts w:hint="eastAsia"/>
          <w:lang w:val="en-US" w:eastAsia="zh-CN"/>
        </w:rPr>
      </w:pPr>
      <w:r>
        <w:rPr>
          <w:rFonts w:hint="eastAsia"/>
          <w:lang w:val="en-US" w:eastAsia="zh-CN"/>
        </w:rPr>
        <w:t xml:space="preserve">                                                                   光华店汤雪芹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66EF6"/>
    <w:rsid w:val="351B4646"/>
    <w:rsid w:val="7C46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2017-09-05T10:18:00Z</dcterms:created>
  <dc:creator>APC1</dc:creator>
  <cp:lastModifiedBy>APC1</cp:lastModifiedBy>
  <dcterms:modified xsi:type="dcterms:W3CDTF">2017-09-05T12:03:20Z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