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战狼电影观后感</w:t>
      </w:r>
    </w:p>
    <w:p>
      <w:pPr>
        <w:rPr>
          <w:rFonts w:hint="eastAsia"/>
        </w:rPr>
      </w:pPr>
      <w:r>
        <w:rPr>
          <w:rFonts w:hint="eastAsia"/>
        </w:rPr>
        <w:t xml:space="preserve">     军事动作片《战狼》的热映，扑面而来的青春朝气、军人血性、爱国情怀感染着每一位观众，在收获票房成果的同时，也唤起了沉寂在我们内心深处的英雄情结和民族血性。    余秋雨说，文化是一种精神价值和生活方式。曾几何时，我们中的部分人的精神价值被帅男靓女式的'颜值'观牵着鼻子走，对人内在的精神力量关注甚少；还有一些人的生活方式被'都教授'式的'暖男'所左右和改变，离开了风花雪月男人味仿佛就无从展现。在娱乐节目中比比皆是尖声细语的说唱、千姿百态的装纯卖萌，各类真人秀、脱口秀、达人秀节目中随处可见哗众取宠的反串。而杨子荣式的真英雄、高仓健式的硬汉子、007式的大丈夫在影视剧中反倒成为稀缺'产品'.正是在这种缺少英雄文化熏陶和血性文化激励的社会生活中，许多青少年多了一丝'奶油味',少了些许阳刚气。    丘吉尔说，不伴随力量的文化，最终将成为灭绝的文化。鲁迅的杂文因思想和语言的力量而激励和警醒世人，名垂于世；金庸的武侠小说因英雄豪情而感染读者，长盛不衰。据报道，《战狼》导演兼主演吴京正是受时下青少年女性化现象严重的触动，而产生了这种呼唤血性、推崇硬汉的创作思路。片中的中国军人展现的是热血青年的形象，唤起了观众心底的血性，成为'80后''90后'追捧的对象，并成功超越同期上映、偶像阵容庞大的某爱情片。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战狼》的&gt;故事情节，表达的是一种爱国情怀和为国家、民族不惜牺牲的英雄主义精神，展现了'犯我中华者虽远必诛'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；这种向往，为我们指引了改变现状、奋勇前行的方向；这种追逐，把当代革命军人内在的精神动力转变为投身强军实践的巨大力量。    《战狼》的魅力，还在于它制造了军人血性的强大引力场。从严格意义上讲，冷锋不算一个乖巧听话的'好兵',他不够守纪，个性太强。但这些个性恰恰从另一个侧面展现了当代军人的血性，他违抗军令打死恐怖分子，展示他的疾恶如仇；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文艺作品以其理念和艺术形象感染人、改变人，通过人内心的作用转化成改变世界的巨大力量，我们就需要这样能够激发正能量、激发血性的文艺作品。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电影《战狼》明显有刘猛电视剧'特种兵系列'的影子，'特种部队中的特种部队','斩首行动'的军事演习，毒枭，耍帅贫嘴的特种兵。但是我还是要赞一句：好看！紧凑激烈的剧情，有血有肉的英雄人物，恰到好处的爱国主义精神，没有过多的说教，却给人一种荷尔蒙激增的感觉。观众的眼睛是雪亮的，战争题材的电影不是不能赢得票房，而是看你能拍到什么地步。    印象最深的是倪大红扮演的毒枭站在警车前点雪茄，突然飞出的手臂有打在脸上一样的感觉，让我习惯性地闭眼拉男朋友的手，旁边有女生的尖叫声，3D效果非常逼真。但是其他3D效果的感受就一般了，我本来以为会拍r出打斗中由远及近等比较酷炫拉风的效果，不过好像只有灰尘和碎片飞的场面，可见和真正的好莱坞大片相比，还有一定的距离。    那个老兵拿出照片的一瞬间，我的第一反应就是'炮灰',他要挂了，后来果然是这样，好像已经成了固定的梗，如果不说这兵的老婆啊、娃啊、九十多岁的老奶奶，好像就不能体现他牺牲的伟大一样。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'犯我中华者，虽远必诛'这句台词给人莫名其妙的感觉，这句来自汉代的名言就好比霍病那句'匈奴未灭，何以为家',有着精神上的激励和爱国主义的情怀，但是这伙入境的外籍雇佣兵貌似只为了完成刺杀吴京的任务，好像不存在侵犯中华领土的严重外交问题，不过'中缅边境'几个字还是给人无限遐想，联系最近一些领土争端问题，真希望我们的&gt;口号不是只体现在电影中。    受不同价值观的影响，外籍军人突出个人英雄主义，而中国部队更提倡集体精神，这种价值观体现在电影中，我们会记得邦德，但是中国传统军事题材电影中军人的群像往往不能给人突出的感觉，就好比我会记得红色娘子军的党代表洪常青，但不记得那几个女的，就因为洪是娘子军唯一一个男人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《战狼》则打破了这一点，塑造了一个有血有肉的约翰兰博，让人记忆深刻。这是本片的一大亮点，但是片中一些过分的贫嘴令人反感，从特种兵电视剧到战狼，似乎特种兵的英雄必须是离经叛道的，油嘴滑舌的，这种浓浓的汤姆苏情怀让我感到别扭。</w:t>
      </w:r>
      <w:r>
        <w:rPr>
          <w:rFonts w:hint="eastAsia"/>
          <w:lang w:eastAsia="zh-CN"/>
        </w:rPr>
        <w:t>总之在和平年代的祖国，我们应该倍感自豪和骄傲。在平静的岁月里好好的工作和生活。为自己的美好明天努力奋斗吧！</w:t>
      </w:r>
      <w:bookmarkStart w:id="0" w:name="_GoBack"/>
      <w:bookmarkEnd w:id="0"/>
    </w:p>
    <w:p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光华店</w:t>
      </w:r>
      <w:r>
        <w:rPr>
          <w:rFonts w:hint="eastAsia"/>
          <w:lang w:val="en-US" w:eastAsia="zh-CN"/>
        </w:rPr>
        <w:t>-------------魏津</w:t>
      </w: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43891"/>
    <w:rsid w:val="253A6930"/>
    <w:rsid w:val="34831D61"/>
    <w:rsid w:val="398E7815"/>
    <w:rsid w:val="4FC228CF"/>
    <w:rsid w:val="548743D7"/>
    <w:rsid w:val="5745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2017-09-05T00:24:47Z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