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val="en-US" w:eastAsia="zh-CN"/>
        </w:rPr>
      </w:pPr>
      <w:bookmarkStart w:id="0" w:name="_GoBack"/>
      <w:r>
        <w:rPr>
          <w:rFonts w:hint="eastAsia"/>
          <w:b/>
          <w:bCs/>
          <w:sz w:val="28"/>
          <w:szCs w:val="28"/>
          <w:lang w:val="en-US" w:eastAsia="zh-CN"/>
        </w:rPr>
        <w:t>【关于门店请西部核查来货差错的通知】</w:t>
      </w:r>
    </w:p>
    <w:p>
      <w:pPr>
        <w:numPr>
          <w:ilvl w:val="0"/>
          <w:numId w:val="0"/>
        </w:numPr>
        <w:rPr>
          <w:rFonts w:hint="eastAsia"/>
          <w:sz w:val="28"/>
          <w:szCs w:val="28"/>
          <w:lang w:val="en-US" w:eastAsia="zh-CN"/>
        </w:rPr>
      </w:pPr>
      <w:r>
        <w:rPr>
          <w:rFonts w:hint="eastAsia"/>
          <w:sz w:val="28"/>
          <w:szCs w:val="28"/>
          <w:lang w:val="en-US" w:eastAsia="zh-CN"/>
        </w:rPr>
        <w:t xml:space="preserve">  各门店：</w:t>
      </w:r>
    </w:p>
    <w:p>
      <w:pPr>
        <w:numPr>
          <w:ilvl w:val="0"/>
          <w:numId w:val="0"/>
        </w:numPr>
        <w:rPr>
          <w:rFonts w:hint="eastAsia"/>
          <w:sz w:val="28"/>
          <w:szCs w:val="28"/>
          <w:lang w:val="en-US" w:eastAsia="zh-CN"/>
        </w:rPr>
      </w:pPr>
      <w:r>
        <w:rPr>
          <w:rFonts w:hint="eastAsia"/>
          <w:sz w:val="28"/>
          <w:szCs w:val="28"/>
          <w:lang w:val="en-US" w:eastAsia="zh-CN"/>
        </w:rPr>
        <w:t xml:space="preserve">      近期有很多门店在收货后发现货品不全，在没认真核实的情况下就请彭姐去西部调取监控核查是否是来货差错。但实际仓库发货是准确的，是门店收货不仔细造成这一结果。而核查差错这一过程需要耗费大量的人力物力，西部仓库需要长时间加班来完成这一工作。为减少这一系列状况，现做要求如下：</w:t>
      </w:r>
    </w:p>
    <w:p>
      <w:pPr>
        <w:numPr>
          <w:ilvl w:val="0"/>
          <w:numId w:val="1"/>
        </w:numPr>
        <w:rPr>
          <w:rFonts w:hint="eastAsia"/>
          <w:sz w:val="28"/>
          <w:szCs w:val="28"/>
          <w:lang w:val="en-US" w:eastAsia="zh-CN"/>
        </w:rPr>
      </w:pPr>
      <w:r>
        <w:rPr>
          <w:rFonts w:hint="eastAsia"/>
          <w:sz w:val="28"/>
          <w:szCs w:val="28"/>
          <w:lang w:val="en-US" w:eastAsia="zh-CN"/>
        </w:rPr>
        <w:t>门店来货必须先核对来货件数与收货单是否一致。</w:t>
      </w:r>
    </w:p>
    <w:p>
      <w:pPr>
        <w:numPr>
          <w:ilvl w:val="0"/>
          <w:numId w:val="1"/>
        </w:numPr>
        <w:rPr>
          <w:rFonts w:hint="eastAsia"/>
          <w:sz w:val="28"/>
          <w:szCs w:val="28"/>
          <w:lang w:val="en-US" w:eastAsia="zh-CN"/>
        </w:rPr>
      </w:pPr>
      <w:r>
        <w:rPr>
          <w:rFonts w:hint="eastAsia"/>
          <w:sz w:val="28"/>
          <w:szCs w:val="28"/>
          <w:lang w:val="en-US" w:eastAsia="zh-CN"/>
        </w:rPr>
        <w:t>验收货品必须一货一验，收一个药品即在来货单勾一个，以免遗漏任何一个药品。</w:t>
      </w:r>
    </w:p>
    <w:p>
      <w:pPr>
        <w:numPr>
          <w:ilvl w:val="0"/>
          <w:numId w:val="1"/>
        </w:numPr>
        <w:rPr>
          <w:rFonts w:hint="eastAsia"/>
          <w:sz w:val="28"/>
          <w:szCs w:val="28"/>
          <w:lang w:val="en-US" w:eastAsia="zh-CN"/>
        </w:rPr>
      </w:pPr>
      <w:r>
        <w:rPr>
          <w:rFonts w:hint="eastAsia"/>
          <w:sz w:val="28"/>
          <w:szCs w:val="28"/>
          <w:lang w:val="en-US" w:eastAsia="zh-CN"/>
        </w:rPr>
        <w:t>若门店收货后发现货品不全，请先自查帐货是否相符。</w:t>
      </w:r>
    </w:p>
    <w:p>
      <w:pPr>
        <w:numPr>
          <w:ilvl w:val="0"/>
          <w:numId w:val="1"/>
        </w:numPr>
        <w:rPr>
          <w:rFonts w:hint="eastAsia"/>
          <w:sz w:val="28"/>
          <w:szCs w:val="28"/>
          <w:lang w:val="en-US" w:eastAsia="zh-CN"/>
        </w:rPr>
      </w:pPr>
      <w:r>
        <w:rPr>
          <w:rFonts w:hint="eastAsia"/>
          <w:sz w:val="28"/>
          <w:szCs w:val="28"/>
          <w:lang w:val="en-US" w:eastAsia="zh-CN"/>
        </w:rPr>
        <w:t>所有整件货品必须开箱验收，以防止并箱货品情况。</w:t>
      </w:r>
    </w:p>
    <w:p>
      <w:pPr>
        <w:numPr>
          <w:ilvl w:val="0"/>
          <w:numId w:val="1"/>
        </w:numPr>
        <w:rPr>
          <w:rFonts w:hint="eastAsia"/>
          <w:sz w:val="28"/>
          <w:szCs w:val="28"/>
          <w:lang w:val="en-US" w:eastAsia="zh-CN"/>
        </w:rPr>
      </w:pPr>
      <w:r>
        <w:rPr>
          <w:rFonts w:hint="eastAsia"/>
          <w:sz w:val="28"/>
          <w:szCs w:val="28"/>
          <w:lang w:val="en-US" w:eastAsia="zh-CN"/>
        </w:rPr>
        <w:t xml:space="preserve">如将差错报给仓库核查，仓库会将每周核查情况报给营运部，核查结果是西部误发，西部立即处理此问题，及时补发货，若核查结果是门店验收不仔细，由每周一营运部根据仓库彭姐提供清单发文处理，并对门店进行50元一次的乱报处罚罚款。   </w:t>
      </w:r>
    </w:p>
    <w:p>
      <w:pPr>
        <w:numPr>
          <w:numId w:val="0"/>
        </w:numPr>
        <w:rPr>
          <w:rFonts w:hint="eastAsia"/>
          <w:sz w:val="28"/>
          <w:szCs w:val="28"/>
          <w:lang w:val="en-US" w:eastAsia="zh-CN"/>
        </w:rPr>
      </w:pPr>
      <w:r>
        <w:rPr>
          <w:rFonts w:hint="eastAsia"/>
          <w:sz w:val="28"/>
          <w:szCs w:val="28"/>
          <w:lang w:val="en-US" w:eastAsia="zh-CN"/>
        </w:rPr>
        <w:t xml:space="preserve">                                    </w:t>
      </w:r>
    </w:p>
    <w:p>
      <w:pPr>
        <w:numPr>
          <w:numId w:val="0"/>
        </w:numPr>
        <w:rPr>
          <w:rFonts w:hint="eastAsia"/>
          <w:sz w:val="28"/>
          <w:szCs w:val="28"/>
          <w:lang w:val="en-US" w:eastAsia="zh-CN"/>
        </w:rPr>
      </w:pPr>
      <w:r>
        <w:rPr>
          <w:rFonts w:hint="eastAsia"/>
          <w:sz w:val="28"/>
          <w:szCs w:val="28"/>
          <w:lang w:val="en-US" w:eastAsia="zh-CN"/>
        </w:rPr>
        <w:t xml:space="preserve">                                                营运部</w:t>
      </w:r>
    </w:p>
    <w:p>
      <w:pPr>
        <w:numPr>
          <w:ilvl w:val="0"/>
          <w:numId w:val="0"/>
        </w:numPr>
        <w:rPr>
          <w:rFonts w:hint="eastAsia"/>
          <w:sz w:val="28"/>
          <w:szCs w:val="28"/>
          <w:lang w:val="en-US" w:eastAsia="zh-CN"/>
        </w:rPr>
      </w:pPr>
      <w:r>
        <w:rPr>
          <w:rFonts w:hint="eastAsia"/>
          <w:sz w:val="28"/>
          <w:szCs w:val="28"/>
          <w:lang w:val="en-US" w:eastAsia="zh-CN"/>
        </w:rPr>
        <w:t xml:space="preserve">                                               2017.7.18</w:t>
      </w:r>
    </w:p>
    <w:p>
      <w:pPr>
        <w:numPr>
          <w:ilvl w:val="0"/>
          <w:numId w:val="0"/>
        </w:numPr>
        <w:rPr>
          <w:rFonts w:hint="eastAsia"/>
          <w:sz w:val="28"/>
          <w:szCs w:val="28"/>
          <w:lang w:val="en-US" w:eastAsia="zh-CN"/>
        </w:rPr>
      </w:pPr>
      <w:r>
        <w:rPr>
          <w:rFonts w:hint="eastAsia"/>
          <w:sz w:val="28"/>
          <w:szCs w:val="28"/>
          <w:lang w:val="en-US" w:eastAsia="zh-CN"/>
        </w:rPr>
        <w:t xml:space="preserve">              </w:t>
      </w:r>
    </w:p>
    <w:bookmarkEnd w:id="0"/>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6A3E"/>
    <w:multiLevelType w:val="singleLevel"/>
    <w:tmpl w:val="596D6A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14800"/>
    <w:rsid w:val="2FEA1BAF"/>
    <w:rsid w:val="32CA41E6"/>
    <w:rsid w:val="41D45E87"/>
    <w:rsid w:val="4BD74772"/>
    <w:rsid w:val="55C849BF"/>
    <w:rsid w:val="67295B15"/>
    <w:rsid w:val="67EE57BD"/>
    <w:rsid w:val="720E1568"/>
    <w:rsid w:val="791527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2017-07-18T02:23:55Z</cp:lastPrinted>
  <dcterms:modified xsi:type="dcterms:W3CDTF">2017-07-18T02:41:55Z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