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奎光店</w:t>
      </w:r>
      <w:bookmarkStart w:id="0" w:name="_GoBack"/>
      <w:bookmarkEnd w:id="0"/>
      <w:r>
        <w:rPr>
          <w:rFonts w:hint="eastAsia"/>
        </w:rPr>
        <w:t>汛期防汛工作重点</w:t>
      </w:r>
    </w:p>
    <w:p>
      <w:pPr>
        <w:rPr>
          <w:rFonts w:hint="eastAsia"/>
        </w:rPr>
      </w:pPr>
      <w:r>
        <w:rPr>
          <w:rFonts w:hint="eastAsia"/>
        </w:rPr>
        <w:t>排查有：</w:t>
      </w:r>
    </w:p>
    <w:p>
      <w:pPr>
        <w:rPr>
          <w:rFonts w:hint="eastAsia"/>
        </w:rPr>
      </w:pPr>
      <w:r>
        <w:rPr>
          <w:rFonts w:hint="eastAsia"/>
        </w:rPr>
        <w:t>（1）排查下水管道排水是否有不畅通或管道堵塞等现象，屋顶平台的</w:t>
      </w:r>
    </w:p>
    <w:p>
      <w:pPr>
        <w:rPr>
          <w:rFonts w:hint="eastAsia"/>
        </w:rPr>
      </w:pPr>
      <w:r>
        <w:rPr>
          <w:rFonts w:hint="eastAsia"/>
        </w:rPr>
        <w:t>防水、容易积水区域，屋顶排水管道要及时疏通，做好防涝工作。</w:t>
      </w:r>
      <w:r>
        <w:rPr>
          <w:rFonts w:hint="eastAsia"/>
          <w:color w:val="C00000"/>
          <w:lang w:val="en-US" w:eastAsia="zh-CN"/>
        </w:rPr>
        <w:t>(正常）</w:t>
      </w:r>
    </w:p>
    <w:p>
      <w:pPr>
        <w:rPr>
          <w:rFonts w:hint="eastAsia"/>
        </w:rPr>
      </w:pPr>
      <w:r>
        <w:rPr>
          <w:rFonts w:hint="eastAsia"/>
        </w:rPr>
        <w:t>（2）各药店要对历年遭受洪涝、漏雨的部位要认真全面排查，特别是</w:t>
      </w:r>
    </w:p>
    <w:p>
      <w:pPr>
        <w:rPr>
          <w:rFonts w:hint="eastAsia"/>
        </w:rPr>
      </w:pPr>
      <w:r>
        <w:rPr>
          <w:rFonts w:hint="eastAsia"/>
        </w:rPr>
        <w:t>处于周边“五危”的部位（危岩、危坎、危玻、危房、危树）要作为重点</w:t>
      </w:r>
    </w:p>
    <w:p>
      <w:pPr>
        <w:rPr>
          <w:rFonts w:hint="eastAsia"/>
        </w:rPr>
      </w:pPr>
      <w:r>
        <w:rPr>
          <w:rFonts w:hint="eastAsia"/>
        </w:rPr>
        <w:t>检查、监控和治理。对药店、库房、办公楼、危旧房屋排查是否有漏水，</w:t>
      </w:r>
    </w:p>
    <w:p>
      <w:pPr>
        <w:rPr>
          <w:rFonts w:hint="eastAsia"/>
        </w:rPr>
      </w:pPr>
      <w:r>
        <w:rPr>
          <w:rFonts w:hint="eastAsia"/>
        </w:rPr>
        <w:t>发现漏水点、渗透点，要采取措施及时补救。</w:t>
      </w:r>
      <w:r>
        <w:rPr>
          <w:rFonts w:hint="eastAsia"/>
          <w:color w:val="C00000"/>
          <w:lang w:val="en-US" w:eastAsia="zh-CN"/>
        </w:rPr>
        <w:t>(正常）</w:t>
      </w:r>
    </w:p>
    <w:p>
      <w:pPr>
        <w:rPr>
          <w:rFonts w:hint="eastAsia"/>
        </w:rPr>
      </w:pPr>
      <w:r>
        <w:rPr>
          <w:rFonts w:hint="eastAsia"/>
        </w:rPr>
        <w:t>（3）各药店的贵重药品不得铺货距地面 50 ㎝之下。地面不得直接堆</w:t>
      </w:r>
    </w:p>
    <w:p>
      <w:pPr>
        <w:rPr>
          <w:rFonts w:hint="eastAsia"/>
        </w:rPr>
      </w:pPr>
      <w:r>
        <w:rPr>
          <w:rFonts w:hint="eastAsia"/>
        </w:rPr>
        <w:t>放货物，防止雨水灌入店内打湿商品。</w:t>
      </w:r>
      <w:r>
        <w:rPr>
          <w:rFonts w:hint="eastAsia"/>
          <w:color w:val="C00000"/>
          <w:lang w:val="en-US" w:eastAsia="zh-CN"/>
        </w:rPr>
        <w:t>(正常）</w:t>
      </w:r>
    </w:p>
    <w:p>
      <w:pPr>
        <w:rPr>
          <w:rFonts w:hint="eastAsia"/>
        </w:rPr>
      </w:pPr>
      <w:r>
        <w:rPr>
          <w:rFonts w:hint="eastAsia"/>
        </w:rPr>
        <w:t>（4）药店的门沿、窗户、橱窗缝隙等容易飘进雨水的，要提前做好防</w:t>
      </w:r>
    </w:p>
    <w:p>
      <w:pPr>
        <w:rPr>
          <w:rFonts w:hint="eastAsia"/>
        </w:rPr>
      </w:pPr>
      <w:r>
        <w:rPr>
          <w:rFonts w:hint="eastAsia"/>
        </w:rPr>
        <w:t>范，要特别做好应对出现在夜间的暴雨天气。有员工宿舍的乡镇药店，若</w:t>
      </w:r>
    </w:p>
    <w:p>
      <w:pPr>
        <w:rPr>
          <w:rFonts w:hint="eastAsia"/>
        </w:rPr>
      </w:pPr>
      <w:r>
        <w:rPr>
          <w:rFonts w:hint="eastAsia"/>
        </w:rPr>
        <w:t>地势处于低洼、背靠山坡或斜坡的，在夜间安排值班员定时巡查，发现有</w:t>
      </w:r>
    </w:p>
    <w:p>
      <w:pPr>
        <w:rPr>
          <w:rFonts w:hint="eastAsia"/>
        </w:rPr>
      </w:pPr>
      <w:r>
        <w:rPr>
          <w:rFonts w:hint="eastAsia"/>
        </w:rPr>
        <w:t>漏雨、积水、堵塞等要及时排除险情，发现有破损、裂缝出现等危及房屋</w:t>
      </w:r>
    </w:p>
    <w:p>
      <w:pPr>
        <w:rPr>
          <w:rFonts w:hint="eastAsia"/>
        </w:rPr>
      </w:pPr>
      <w:r>
        <w:rPr>
          <w:rFonts w:hint="eastAsia"/>
        </w:rPr>
        <w:t>安全的要及时将人员疏散到安全地带。</w:t>
      </w:r>
      <w:r>
        <w:rPr>
          <w:rFonts w:hint="eastAsia"/>
          <w:color w:val="C00000"/>
          <w:lang w:val="en-US" w:eastAsia="zh-CN"/>
        </w:rPr>
        <w:t>(正常）</w:t>
      </w:r>
    </w:p>
    <w:p>
      <w:pPr>
        <w:rPr>
          <w:rFonts w:hint="eastAsia"/>
        </w:rPr>
      </w:pPr>
      <w:r>
        <w:rPr>
          <w:rFonts w:hint="eastAsia"/>
        </w:rPr>
        <w:t>（5）信息部在汛期前要做好系统机房防雷接地和防静电设施的检测，</w:t>
      </w:r>
    </w:p>
    <w:p>
      <w:pPr>
        <w:rPr>
          <w:rFonts w:hint="eastAsia"/>
        </w:rPr>
      </w:pPr>
      <w:r>
        <w:rPr>
          <w:rFonts w:hint="eastAsia"/>
        </w:rPr>
        <w:t>确保系统设备安全。同时注意天气变化，若遇强烈雷电雨天气需要暂时关</w:t>
      </w:r>
    </w:p>
    <w:p>
      <w:pPr>
        <w:rPr>
          <w:rFonts w:hint="eastAsia"/>
        </w:rPr>
      </w:pPr>
      <w:r>
        <w:rPr>
          <w:rFonts w:hint="eastAsia"/>
        </w:rPr>
        <w:t>闭信息系统的，要及时采取措施关闭系统电源。</w:t>
      </w:r>
      <w:r>
        <w:rPr>
          <w:rFonts w:hint="eastAsia"/>
          <w:color w:val="C00000"/>
          <w:lang w:val="en-US" w:eastAsia="zh-CN"/>
        </w:rPr>
        <w:t>(正常）</w:t>
      </w:r>
    </w:p>
    <w:p>
      <w:pPr>
        <w:rPr>
          <w:rFonts w:hint="eastAsia"/>
        </w:rPr>
      </w:pPr>
      <w:r>
        <w:rPr>
          <w:rFonts w:hint="eastAsia"/>
        </w:rPr>
        <w:t>（6）各药店要对空调外机、遮阳棚、店招、橱窗玻璃等部位的安全情</w:t>
      </w:r>
    </w:p>
    <w:p>
      <w:pPr>
        <w:rPr>
          <w:rFonts w:hint="eastAsia"/>
        </w:rPr>
      </w:pPr>
      <w:r>
        <w:rPr>
          <w:rFonts w:hint="eastAsia"/>
        </w:rPr>
        <w:t>况进行检查，有无松动、脱落现象，发现问题及时报告工程科维修。</w:t>
      </w:r>
      <w:r>
        <w:rPr>
          <w:rFonts w:hint="eastAsia"/>
          <w:color w:val="C00000"/>
          <w:lang w:val="en-US" w:eastAsia="zh-CN"/>
        </w:rPr>
        <w:t>(正常）</w:t>
      </w:r>
    </w:p>
    <w:p>
      <w:pPr>
        <w:rPr>
          <w:rFonts w:hint="eastAsia"/>
        </w:rPr>
      </w:pPr>
      <w:r>
        <w:rPr>
          <w:rFonts w:hint="eastAsia"/>
        </w:rPr>
        <w:t>（7）加强车辆运输安全，驾驶员要尽量避开强雷雨天气时段或行驶途</w:t>
      </w:r>
    </w:p>
    <w:p>
      <w:pPr>
        <w:rPr>
          <w:rFonts w:hint="eastAsia"/>
        </w:rPr>
      </w:pPr>
      <w:r>
        <w:rPr>
          <w:rFonts w:hint="eastAsia"/>
        </w:rPr>
        <w:t>中遇高空有设施容易遭雷击的路段，确保驾驶人员及商品安全。</w:t>
      </w:r>
      <w:r>
        <w:rPr>
          <w:rFonts w:hint="eastAsia"/>
          <w:color w:val="C00000"/>
          <w:lang w:val="en-US" w:eastAsia="zh-CN"/>
        </w:rPr>
        <w:t>(正常）</w:t>
      </w:r>
    </w:p>
    <w:p>
      <w:pPr>
        <w:rPr>
          <w:rFonts w:hint="eastAsia"/>
        </w:rPr>
      </w:pPr>
      <w:r>
        <w:rPr>
          <w:rFonts w:hint="eastAsia"/>
        </w:rPr>
        <w:t>（8）财务部要清查公司的相关财产是否购买了保险，如有遗漏的，要</w:t>
      </w:r>
    </w:p>
    <w:p>
      <w:pPr>
        <w:rPr>
          <w:rFonts w:hint="eastAsia"/>
        </w:rPr>
      </w:pPr>
      <w:r>
        <w:rPr>
          <w:rFonts w:hint="eastAsia"/>
        </w:rPr>
        <w:t>及时申报补办，防止出现财产漏保、脱保现象。</w:t>
      </w:r>
      <w:r>
        <w:rPr>
          <w:rFonts w:hint="eastAsia"/>
          <w:color w:val="C00000"/>
          <w:lang w:val="en-US" w:eastAsia="zh-CN"/>
        </w:rPr>
        <w:t>(正常）</w:t>
      </w:r>
    </w:p>
    <w:p>
      <w:r>
        <w:rPr>
          <w:rFonts w:hint="eastAsia"/>
        </w:rPr>
        <w:t>（9）综合管理部及防汛办要做好防汛抢险救灾物资的储备工作</w:t>
      </w:r>
      <w:r>
        <w:rPr>
          <w:rFonts w:hint="eastAsia"/>
          <w:color w:val="C00000"/>
          <w:lang w:val="en-US" w:eastAsia="zh-CN"/>
        </w:rPr>
        <w:t>(正常）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52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2017-06-08T02:37:24Z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