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7 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销售及毛利额的任务完成（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责任区现场管理混乱，营运部检查较差（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8次以上，少一次扣1人。5次以上不得分。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86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   </w:t>
      </w:r>
      <w:r>
        <w:rPr>
          <w:rFonts w:hint="eastAsia"/>
          <w:lang w:eastAsia="zh-CN"/>
        </w:rPr>
        <w:t>陈杨</w:t>
      </w:r>
      <w:r>
        <w:t xml:space="preserve">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周丽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、黄金单品销售完成公司既定任务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，未完成一项扣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1分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、门店销售同比下滑（无去年同期销售数据门店，按上月销售数据进行对比，下滑</w:t>
            </w: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、门店会员新增及占比完成公司既定任务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pop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管理及空间管理混乱，未按照公司要求执行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eastAsia="zh-CN"/>
              </w:rPr>
              <w:t>（营运部检查点名批评，不得分）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107837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5B0561D"/>
    <w:rsid w:val="0623601E"/>
    <w:rsid w:val="06AB1AD2"/>
    <w:rsid w:val="09852619"/>
    <w:rsid w:val="0B0E4285"/>
    <w:rsid w:val="0BCC27E0"/>
    <w:rsid w:val="0ECC5B86"/>
    <w:rsid w:val="101607D6"/>
    <w:rsid w:val="14396991"/>
    <w:rsid w:val="14D05D41"/>
    <w:rsid w:val="154410F5"/>
    <w:rsid w:val="181467F0"/>
    <w:rsid w:val="18CB371B"/>
    <w:rsid w:val="198310E9"/>
    <w:rsid w:val="1C2D15AF"/>
    <w:rsid w:val="1DCF638D"/>
    <w:rsid w:val="1EF94F45"/>
    <w:rsid w:val="1F95732D"/>
    <w:rsid w:val="1FEC634B"/>
    <w:rsid w:val="27765CCC"/>
    <w:rsid w:val="2C177531"/>
    <w:rsid w:val="32B02F16"/>
    <w:rsid w:val="336377E4"/>
    <w:rsid w:val="34C04E04"/>
    <w:rsid w:val="3F036735"/>
    <w:rsid w:val="43B15793"/>
    <w:rsid w:val="44425A58"/>
    <w:rsid w:val="46EC63E9"/>
    <w:rsid w:val="4EA43708"/>
    <w:rsid w:val="51BB11A6"/>
    <w:rsid w:val="533A5A7C"/>
    <w:rsid w:val="57767DFB"/>
    <w:rsid w:val="582A5141"/>
    <w:rsid w:val="5B8177F1"/>
    <w:rsid w:val="5D324B77"/>
    <w:rsid w:val="5EF9133E"/>
    <w:rsid w:val="63E86945"/>
    <w:rsid w:val="687338BB"/>
    <w:rsid w:val="68A06603"/>
    <w:rsid w:val="6CFE78DF"/>
    <w:rsid w:val="6E697271"/>
    <w:rsid w:val="6FCA1077"/>
    <w:rsid w:val="70390867"/>
    <w:rsid w:val="71304540"/>
    <w:rsid w:val="73FE3655"/>
    <w:rsid w:val="7506588C"/>
    <w:rsid w:val="7603721D"/>
    <w:rsid w:val="76E83B31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2017-06-25T09:08:39Z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