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E7" w:rsidRDefault="006242E7">
      <w:pPr>
        <w:spacing w:line="440" w:lineRule="exact"/>
        <w:jc w:val="center"/>
        <w:rPr>
          <w:b/>
          <w:bCs/>
          <w:sz w:val="28"/>
          <w:szCs w:val="28"/>
        </w:rPr>
      </w:pPr>
      <w:bookmarkStart w:id="0" w:name="_GoBack"/>
      <w:r>
        <w:rPr>
          <w:rFonts w:hint="eastAsia"/>
          <w:b/>
          <w:bCs/>
          <w:sz w:val="28"/>
          <w:szCs w:val="28"/>
        </w:rPr>
        <w:t>关于太极大药房工会举办“五四运动会”的活动通知</w:t>
      </w:r>
    </w:p>
    <w:bookmarkEnd w:id="0"/>
    <w:p w:rsidR="006242E7" w:rsidRDefault="006242E7" w:rsidP="00751922">
      <w:pPr>
        <w:spacing w:line="440" w:lineRule="exact"/>
        <w:ind w:leftChars="-295" w:left="31680" w:firstLineChars="221" w:firstLine="31680"/>
        <w:rPr>
          <w:sz w:val="28"/>
          <w:szCs w:val="28"/>
        </w:rPr>
      </w:pPr>
      <w:r>
        <w:rPr>
          <w:rFonts w:hint="eastAsia"/>
          <w:sz w:val="28"/>
          <w:szCs w:val="28"/>
        </w:rPr>
        <w:t>各部门、门店：</w:t>
      </w:r>
    </w:p>
    <w:p w:rsidR="006242E7" w:rsidRDefault="006242E7">
      <w:pPr>
        <w:spacing w:line="440" w:lineRule="exact"/>
        <w:rPr>
          <w:sz w:val="28"/>
          <w:szCs w:val="28"/>
        </w:rPr>
      </w:pPr>
      <w:r>
        <w:rPr>
          <w:sz w:val="28"/>
          <w:szCs w:val="28"/>
        </w:rPr>
        <w:t xml:space="preserve">    </w:t>
      </w:r>
      <w:r>
        <w:rPr>
          <w:rFonts w:hint="eastAsia"/>
          <w:sz w:val="28"/>
          <w:szCs w:val="28"/>
        </w:rPr>
        <w:t>为丰富广大员工业余生活，强健员工体质，增强员工团队凝聚力，经公司工会筹划安排，由“快克”公司大力支持，拟在本月组织举办“五四运动会”，现将相关活动事宜通知如下：</w:t>
      </w:r>
    </w:p>
    <w:p w:rsidR="006242E7" w:rsidRDefault="006242E7">
      <w:pPr>
        <w:numPr>
          <w:ilvl w:val="0"/>
          <w:numId w:val="1"/>
        </w:numPr>
        <w:spacing w:line="440" w:lineRule="exact"/>
        <w:rPr>
          <w:b/>
          <w:bCs/>
          <w:sz w:val="28"/>
          <w:szCs w:val="28"/>
        </w:rPr>
      </w:pPr>
      <w:r>
        <w:rPr>
          <w:rFonts w:hint="eastAsia"/>
          <w:b/>
          <w:bCs/>
          <w:sz w:val="28"/>
          <w:szCs w:val="28"/>
        </w:rPr>
        <w:t>活动时间：</w:t>
      </w:r>
    </w:p>
    <w:p w:rsidR="006242E7" w:rsidRDefault="006242E7">
      <w:pPr>
        <w:spacing w:line="440" w:lineRule="exact"/>
        <w:rPr>
          <w:sz w:val="28"/>
          <w:szCs w:val="28"/>
        </w:rPr>
      </w:pPr>
      <w:r>
        <w:rPr>
          <w:sz w:val="28"/>
          <w:szCs w:val="28"/>
        </w:rPr>
        <w:t xml:space="preserve">    </w:t>
      </w:r>
      <w:smartTag w:uri="urn:schemas-microsoft-com:office:smarttags" w:element="chsdate">
        <w:smartTagPr>
          <w:attr w:name="IsROCDate" w:val="False"/>
          <w:attr w:name="IsLunarDate" w:val="False"/>
          <w:attr w:name="Day" w:val="18"/>
          <w:attr w:name="Month" w:val="5"/>
          <w:attr w:name="Year" w:val="2017"/>
        </w:smartTagPr>
        <w:r>
          <w:rPr>
            <w:sz w:val="28"/>
            <w:szCs w:val="28"/>
          </w:rPr>
          <w:t>2017</w:t>
        </w:r>
        <w:r>
          <w:rPr>
            <w:rFonts w:hint="eastAsia"/>
            <w:sz w:val="28"/>
            <w:szCs w:val="28"/>
          </w:rPr>
          <w:t>年</w:t>
        </w:r>
        <w:r>
          <w:rPr>
            <w:sz w:val="28"/>
            <w:szCs w:val="28"/>
          </w:rPr>
          <w:t>5</w:t>
        </w:r>
        <w:r>
          <w:rPr>
            <w:rFonts w:hint="eastAsia"/>
            <w:sz w:val="28"/>
            <w:szCs w:val="28"/>
          </w:rPr>
          <w:t>月</w:t>
        </w:r>
        <w:r>
          <w:rPr>
            <w:sz w:val="28"/>
            <w:szCs w:val="28"/>
          </w:rPr>
          <w:t>18</w:t>
        </w:r>
        <w:r>
          <w:rPr>
            <w:rFonts w:hint="eastAsia"/>
            <w:sz w:val="28"/>
            <w:szCs w:val="28"/>
          </w:rPr>
          <w:t>日</w:t>
        </w:r>
      </w:smartTag>
      <w:r>
        <w:rPr>
          <w:sz w:val="28"/>
          <w:szCs w:val="28"/>
        </w:rPr>
        <w:t xml:space="preserve">  13:30—17:30</w:t>
      </w:r>
    </w:p>
    <w:p w:rsidR="006242E7" w:rsidRDefault="006242E7" w:rsidP="00751922">
      <w:pPr>
        <w:spacing w:line="440" w:lineRule="exact"/>
        <w:ind w:leftChars="-400" w:left="31680" w:rightChars="-244" w:right="31680"/>
        <w:rPr>
          <w:sz w:val="28"/>
          <w:szCs w:val="28"/>
        </w:rPr>
      </w:pPr>
      <w:r>
        <w:rPr>
          <w:sz w:val="28"/>
          <w:szCs w:val="28"/>
        </w:rPr>
        <w:t xml:space="preserve">      </w:t>
      </w:r>
      <w:r>
        <w:rPr>
          <w:rFonts w:hint="eastAsia"/>
          <w:b/>
          <w:bCs/>
          <w:sz w:val="28"/>
          <w:szCs w:val="28"/>
        </w:rPr>
        <w:t>二、活动地点：</w:t>
      </w:r>
    </w:p>
    <w:p w:rsidR="006242E7" w:rsidRDefault="006242E7" w:rsidP="00751922">
      <w:pPr>
        <w:spacing w:line="440" w:lineRule="exact"/>
        <w:ind w:leftChars="-400" w:left="31680" w:rightChars="-244" w:right="31680"/>
        <w:rPr>
          <w:sz w:val="28"/>
          <w:szCs w:val="28"/>
        </w:rPr>
      </w:pPr>
      <w:r>
        <w:rPr>
          <w:sz w:val="28"/>
          <w:szCs w:val="28"/>
        </w:rPr>
        <w:t xml:space="preserve">          </w:t>
      </w:r>
      <w:r>
        <w:rPr>
          <w:rFonts w:hint="eastAsia"/>
          <w:sz w:val="28"/>
          <w:szCs w:val="28"/>
        </w:rPr>
        <w:t>成都市金牛奥林体育中心（成都市金牛区营门口路</w:t>
      </w:r>
      <w:r>
        <w:rPr>
          <w:sz w:val="28"/>
          <w:szCs w:val="28"/>
        </w:rPr>
        <w:t>278</w:t>
      </w:r>
      <w:r>
        <w:rPr>
          <w:rFonts w:hint="eastAsia"/>
          <w:sz w:val="28"/>
          <w:szCs w:val="28"/>
        </w:rPr>
        <w:t>号）</w:t>
      </w:r>
    </w:p>
    <w:p w:rsidR="006242E7" w:rsidRDefault="006242E7" w:rsidP="00751922">
      <w:pPr>
        <w:spacing w:line="440" w:lineRule="exact"/>
        <w:ind w:leftChars="-400" w:left="31680" w:rightChars="-244" w:right="31680"/>
        <w:rPr>
          <w:sz w:val="28"/>
          <w:szCs w:val="28"/>
        </w:rPr>
      </w:pPr>
      <w:r>
        <w:rPr>
          <w:sz w:val="28"/>
          <w:szCs w:val="28"/>
        </w:rPr>
        <w:t xml:space="preserve">    </w:t>
      </w:r>
      <w:r>
        <w:rPr>
          <w:b/>
          <w:bCs/>
          <w:sz w:val="28"/>
          <w:szCs w:val="28"/>
        </w:rPr>
        <w:t xml:space="preserve">  </w:t>
      </w:r>
      <w:r>
        <w:rPr>
          <w:rFonts w:hint="eastAsia"/>
          <w:b/>
          <w:bCs/>
          <w:sz w:val="28"/>
          <w:szCs w:val="28"/>
        </w:rPr>
        <w:t>三、活动负责部门：</w:t>
      </w:r>
      <w:r>
        <w:rPr>
          <w:rFonts w:hint="eastAsia"/>
          <w:sz w:val="28"/>
          <w:szCs w:val="28"/>
        </w:rPr>
        <w:t>综合管理部</w:t>
      </w:r>
    </w:p>
    <w:p w:rsidR="006242E7" w:rsidRDefault="006242E7" w:rsidP="00751922">
      <w:pPr>
        <w:spacing w:line="440" w:lineRule="exact"/>
        <w:ind w:leftChars="-400" w:left="31680" w:rightChars="-244" w:right="31680"/>
        <w:rPr>
          <w:sz w:val="28"/>
          <w:szCs w:val="28"/>
        </w:rPr>
      </w:pPr>
      <w:r>
        <w:rPr>
          <w:sz w:val="28"/>
          <w:szCs w:val="28"/>
        </w:rPr>
        <w:t xml:space="preserve">          </w:t>
      </w:r>
      <w:r>
        <w:rPr>
          <w:rFonts w:hint="eastAsia"/>
          <w:sz w:val="28"/>
          <w:szCs w:val="28"/>
        </w:rPr>
        <w:t>组</w:t>
      </w:r>
      <w:r>
        <w:rPr>
          <w:sz w:val="28"/>
          <w:szCs w:val="28"/>
        </w:rPr>
        <w:t xml:space="preserve">  </w:t>
      </w:r>
      <w:r>
        <w:rPr>
          <w:rFonts w:hint="eastAsia"/>
          <w:sz w:val="28"/>
          <w:szCs w:val="28"/>
        </w:rPr>
        <w:t>长：吴林栗</w:t>
      </w:r>
      <w:r>
        <w:rPr>
          <w:sz w:val="28"/>
          <w:szCs w:val="28"/>
        </w:rPr>
        <w:t xml:space="preserve">   15390047561 </w:t>
      </w:r>
    </w:p>
    <w:p w:rsidR="006242E7" w:rsidRDefault="006242E7" w:rsidP="00751922">
      <w:pPr>
        <w:spacing w:line="440" w:lineRule="exact"/>
        <w:ind w:leftChars="-400" w:left="31680" w:rightChars="-244" w:right="31680"/>
        <w:rPr>
          <w:sz w:val="28"/>
          <w:szCs w:val="28"/>
        </w:rPr>
      </w:pPr>
      <w:r>
        <w:rPr>
          <w:sz w:val="28"/>
          <w:szCs w:val="28"/>
        </w:rPr>
        <w:t xml:space="preserve">          </w:t>
      </w:r>
      <w:r>
        <w:rPr>
          <w:rFonts w:hint="eastAsia"/>
          <w:sz w:val="28"/>
          <w:szCs w:val="28"/>
        </w:rPr>
        <w:t>副组长：彭</w:t>
      </w:r>
      <w:r>
        <w:rPr>
          <w:sz w:val="28"/>
          <w:szCs w:val="28"/>
        </w:rPr>
        <w:t xml:space="preserve">  </w:t>
      </w:r>
      <w:r>
        <w:rPr>
          <w:rFonts w:hint="eastAsia"/>
          <w:sz w:val="28"/>
          <w:szCs w:val="28"/>
        </w:rPr>
        <w:t>健</w:t>
      </w:r>
      <w:r>
        <w:rPr>
          <w:sz w:val="28"/>
          <w:szCs w:val="28"/>
        </w:rPr>
        <w:t xml:space="preserve">   13880896035     </w:t>
      </w:r>
      <w:r>
        <w:rPr>
          <w:rFonts w:hint="eastAsia"/>
          <w:sz w:val="28"/>
          <w:szCs w:val="28"/>
        </w:rPr>
        <w:t>张</w:t>
      </w:r>
      <w:r>
        <w:rPr>
          <w:sz w:val="28"/>
          <w:szCs w:val="28"/>
        </w:rPr>
        <w:t xml:space="preserve">  </w:t>
      </w:r>
      <w:r>
        <w:rPr>
          <w:rFonts w:hint="eastAsia"/>
          <w:sz w:val="28"/>
          <w:szCs w:val="28"/>
        </w:rPr>
        <w:t>蓉</w:t>
      </w:r>
      <w:r>
        <w:rPr>
          <w:sz w:val="28"/>
          <w:szCs w:val="28"/>
        </w:rPr>
        <w:t xml:space="preserve">  13880801059   </w:t>
      </w:r>
    </w:p>
    <w:p w:rsidR="006242E7" w:rsidRDefault="006242E7" w:rsidP="00751922">
      <w:pPr>
        <w:spacing w:line="440" w:lineRule="exact"/>
        <w:ind w:leftChars="-400" w:left="31680" w:rightChars="-244" w:right="31680"/>
        <w:rPr>
          <w:sz w:val="28"/>
          <w:szCs w:val="28"/>
        </w:rPr>
      </w:pPr>
      <w:r>
        <w:rPr>
          <w:sz w:val="28"/>
          <w:szCs w:val="28"/>
        </w:rPr>
        <w:t xml:space="preserve">          </w:t>
      </w:r>
      <w:r>
        <w:rPr>
          <w:rFonts w:hint="eastAsia"/>
          <w:sz w:val="28"/>
          <w:szCs w:val="28"/>
        </w:rPr>
        <w:t>组</w:t>
      </w:r>
      <w:r>
        <w:rPr>
          <w:sz w:val="28"/>
          <w:szCs w:val="28"/>
        </w:rPr>
        <w:t xml:space="preserve">  </w:t>
      </w:r>
      <w:r>
        <w:rPr>
          <w:rFonts w:hint="eastAsia"/>
          <w:sz w:val="28"/>
          <w:szCs w:val="28"/>
        </w:rPr>
        <w:t>员：覃懿莉</w:t>
      </w:r>
      <w:r>
        <w:rPr>
          <w:sz w:val="28"/>
          <w:szCs w:val="28"/>
        </w:rPr>
        <w:t xml:space="preserve">   13880621322     </w:t>
      </w:r>
      <w:r>
        <w:rPr>
          <w:rFonts w:hint="eastAsia"/>
          <w:sz w:val="28"/>
          <w:szCs w:val="28"/>
        </w:rPr>
        <w:t>陈晓莉</w:t>
      </w:r>
      <w:r>
        <w:rPr>
          <w:sz w:val="28"/>
          <w:szCs w:val="28"/>
        </w:rPr>
        <w:t xml:space="preserve">  18681257443</w:t>
      </w:r>
    </w:p>
    <w:p w:rsidR="006242E7" w:rsidRDefault="006242E7" w:rsidP="00751922">
      <w:pPr>
        <w:spacing w:line="440" w:lineRule="exact"/>
        <w:ind w:leftChars="-400" w:left="31680" w:rightChars="-244" w:right="31680"/>
        <w:rPr>
          <w:b/>
          <w:bCs/>
          <w:sz w:val="28"/>
          <w:szCs w:val="28"/>
        </w:rPr>
      </w:pPr>
      <w:r>
        <w:rPr>
          <w:sz w:val="28"/>
          <w:szCs w:val="28"/>
        </w:rPr>
        <w:t xml:space="preserve">      </w:t>
      </w:r>
      <w:r>
        <w:rPr>
          <w:rFonts w:hint="eastAsia"/>
          <w:b/>
          <w:bCs/>
          <w:sz w:val="28"/>
          <w:szCs w:val="28"/>
        </w:rPr>
        <w:t>四、参加活动人员</w:t>
      </w:r>
    </w:p>
    <w:p w:rsidR="006242E7" w:rsidRDefault="006242E7" w:rsidP="00751922">
      <w:pPr>
        <w:spacing w:line="440" w:lineRule="exact"/>
        <w:ind w:leftChars="-400" w:left="31680" w:rightChars="-244" w:right="31680"/>
        <w:rPr>
          <w:sz w:val="28"/>
          <w:szCs w:val="28"/>
        </w:rPr>
      </w:pPr>
      <w:r>
        <w:rPr>
          <w:sz w:val="28"/>
          <w:szCs w:val="28"/>
        </w:rPr>
        <w:t xml:space="preserve">         1. </w:t>
      </w:r>
      <w:r>
        <w:rPr>
          <w:rFonts w:hint="eastAsia"/>
          <w:sz w:val="28"/>
          <w:szCs w:val="28"/>
        </w:rPr>
        <w:t>后勤各部门全体人员均参加。</w:t>
      </w:r>
    </w:p>
    <w:p w:rsidR="006242E7" w:rsidRDefault="006242E7" w:rsidP="00751922">
      <w:pPr>
        <w:spacing w:line="440" w:lineRule="exact"/>
        <w:ind w:leftChars="-400" w:left="31680" w:rightChars="-244" w:right="31680" w:hangingChars="300" w:firstLine="31680"/>
        <w:rPr>
          <w:sz w:val="28"/>
          <w:szCs w:val="28"/>
        </w:rPr>
      </w:pPr>
      <w:r>
        <w:rPr>
          <w:sz w:val="28"/>
          <w:szCs w:val="28"/>
        </w:rPr>
        <w:t xml:space="preserve">         2. </w:t>
      </w:r>
      <w:r>
        <w:rPr>
          <w:rFonts w:hint="eastAsia"/>
          <w:sz w:val="28"/>
          <w:szCs w:val="28"/>
        </w:rPr>
        <w:t>各片区人员共</w:t>
      </w:r>
      <w:r>
        <w:rPr>
          <w:sz w:val="28"/>
          <w:szCs w:val="28"/>
        </w:rPr>
        <w:t>85</w:t>
      </w:r>
      <w:r>
        <w:rPr>
          <w:rFonts w:hint="eastAsia"/>
          <w:sz w:val="28"/>
          <w:szCs w:val="28"/>
        </w:rPr>
        <w:t>人，城中片区</w:t>
      </w:r>
      <w:r>
        <w:rPr>
          <w:sz w:val="28"/>
          <w:szCs w:val="28"/>
        </w:rPr>
        <w:t>20</w:t>
      </w:r>
      <w:r>
        <w:rPr>
          <w:rFonts w:hint="eastAsia"/>
          <w:sz w:val="28"/>
          <w:szCs w:val="28"/>
        </w:rPr>
        <w:t>人，东南片区</w:t>
      </w:r>
      <w:r>
        <w:rPr>
          <w:sz w:val="28"/>
          <w:szCs w:val="28"/>
        </w:rPr>
        <w:t>20</w:t>
      </w:r>
      <w:r>
        <w:rPr>
          <w:rFonts w:hint="eastAsia"/>
          <w:sz w:val="28"/>
          <w:szCs w:val="28"/>
        </w:rPr>
        <w:t>人，西北片区</w:t>
      </w:r>
      <w:r>
        <w:rPr>
          <w:sz w:val="28"/>
          <w:szCs w:val="28"/>
        </w:rPr>
        <w:t xml:space="preserve">20 </w:t>
      </w:r>
      <w:r>
        <w:rPr>
          <w:rFonts w:hint="eastAsia"/>
          <w:sz w:val="28"/>
          <w:szCs w:val="28"/>
        </w:rPr>
        <w:t>人，</w:t>
      </w:r>
      <w:r>
        <w:rPr>
          <w:sz w:val="28"/>
          <w:szCs w:val="28"/>
        </w:rPr>
        <w:t xml:space="preserve"> </w:t>
      </w:r>
      <w:r>
        <w:rPr>
          <w:rFonts w:hint="eastAsia"/>
          <w:sz w:val="28"/>
          <w:szCs w:val="28"/>
        </w:rPr>
        <w:t>城郊一片</w:t>
      </w:r>
      <w:r>
        <w:rPr>
          <w:sz w:val="28"/>
          <w:szCs w:val="28"/>
        </w:rPr>
        <w:t>10</w:t>
      </w:r>
      <w:r>
        <w:rPr>
          <w:rFonts w:hint="eastAsia"/>
          <w:sz w:val="28"/>
          <w:szCs w:val="28"/>
        </w:rPr>
        <w:t>人，城郊二片</w:t>
      </w:r>
      <w:r>
        <w:rPr>
          <w:sz w:val="28"/>
          <w:szCs w:val="28"/>
        </w:rPr>
        <w:t>10</w:t>
      </w:r>
      <w:r>
        <w:rPr>
          <w:rFonts w:hint="eastAsia"/>
          <w:sz w:val="28"/>
          <w:szCs w:val="28"/>
        </w:rPr>
        <w:t>人，旗舰店</w:t>
      </w:r>
      <w:r>
        <w:rPr>
          <w:sz w:val="28"/>
          <w:szCs w:val="28"/>
        </w:rPr>
        <w:t>5</w:t>
      </w:r>
      <w:r>
        <w:rPr>
          <w:rFonts w:hint="eastAsia"/>
          <w:sz w:val="28"/>
          <w:szCs w:val="28"/>
        </w:rPr>
        <w:t>人，请各片区员工积极报名，片区主管于</w:t>
      </w:r>
      <w:smartTag w:uri="urn:schemas-microsoft-com:office:smarttags" w:element="chsdate">
        <w:smartTagPr>
          <w:attr w:name="IsROCDate" w:val="False"/>
          <w:attr w:name="IsLunarDate" w:val="False"/>
          <w:attr w:name="Day" w:val="12"/>
          <w:attr w:name="Month" w:val="5"/>
          <w:attr w:name="Year" w:val="2017"/>
        </w:smartTagPr>
        <w:r>
          <w:rPr>
            <w:sz w:val="28"/>
            <w:szCs w:val="28"/>
          </w:rPr>
          <w:t>5</w:t>
        </w:r>
        <w:r>
          <w:rPr>
            <w:rFonts w:hint="eastAsia"/>
            <w:sz w:val="28"/>
            <w:szCs w:val="28"/>
          </w:rPr>
          <w:t>月</w:t>
        </w:r>
        <w:r>
          <w:rPr>
            <w:sz w:val="28"/>
            <w:szCs w:val="28"/>
          </w:rPr>
          <w:t>12</w:t>
        </w:r>
        <w:r>
          <w:rPr>
            <w:rFonts w:hint="eastAsia"/>
            <w:sz w:val="28"/>
            <w:szCs w:val="28"/>
          </w:rPr>
          <w:t>日</w:t>
        </w:r>
      </w:smartTag>
      <w:r>
        <w:rPr>
          <w:rFonts w:hint="eastAsia"/>
          <w:sz w:val="28"/>
          <w:szCs w:val="28"/>
        </w:rPr>
        <w:t>前将片区参加活动人员名单（见附表）报综合管理部。</w:t>
      </w:r>
    </w:p>
    <w:p w:rsidR="006242E7" w:rsidRDefault="006242E7" w:rsidP="00751922">
      <w:pPr>
        <w:spacing w:line="440" w:lineRule="exact"/>
        <w:ind w:leftChars="-400" w:left="31680" w:rightChars="-244" w:right="31680" w:hangingChars="228" w:firstLine="31680"/>
        <w:rPr>
          <w:b/>
          <w:bCs/>
          <w:sz w:val="28"/>
          <w:szCs w:val="28"/>
        </w:rPr>
      </w:pPr>
      <w:r>
        <w:rPr>
          <w:sz w:val="28"/>
          <w:szCs w:val="28"/>
        </w:rPr>
        <w:t xml:space="preserve">     </w:t>
      </w:r>
      <w:r>
        <w:rPr>
          <w:b/>
          <w:bCs/>
          <w:sz w:val="28"/>
          <w:szCs w:val="28"/>
        </w:rPr>
        <w:t xml:space="preserve"> </w:t>
      </w:r>
      <w:r>
        <w:rPr>
          <w:rFonts w:hint="eastAsia"/>
          <w:b/>
          <w:bCs/>
          <w:sz w:val="28"/>
          <w:szCs w:val="28"/>
        </w:rPr>
        <w:t>五、活动奖项设置</w:t>
      </w:r>
    </w:p>
    <w:p w:rsidR="006242E7" w:rsidRDefault="006242E7" w:rsidP="00751922">
      <w:pPr>
        <w:spacing w:line="440" w:lineRule="exact"/>
        <w:ind w:leftChars="-400" w:left="31680" w:rightChars="-244" w:right="31680" w:hangingChars="300" w:firstLine="31680"/>
        <w:rPr>
          <w:sz w:val="28"/>
          <w:szCs w:val="28"/>
        </w:rPr>
      </w:pPr>
      <w:r>
        <w:rPr>
          <w:sz w:val="28"/>
          <w:szCs w:val="28"/>
        </w:rPr>
        <w:t xml:space="preserve">           </w:t>
      </w:r>
      <w:r>
        <w:rPr>
          <w:rFonts w:hint="eastAsia"/>
          <w:sz w:val="28"/>
          <w:szCs w:val="28"/>
        </w:rPr>
        <w:t>本次运动会将按照各小组完成各个项目的总积分进行排名并进行相对应的奖励。</w:t>
      </w:r>
    </w:p>
    <w:p w:rsidR="006242E7" w:rsidRDefault="006242E7" w:rsidP="00751922">
      <w:pPr>
        <w:spacing w:line="440" w:lineRule="exact"/>
        <w:ind w:rightChars="-244" w:right="31680"/>
        <w:rPr>
          <w:sz w:val="28"/>
          <w:szCs w:val="28"/>
        </w:rPr>
      </w:pPr>
      <w:r>
        <w:rPr>
          <w:sz w:val="28"/>
          <w:szCs w:val="28"/>
        </w:rPr>
        <w:t xml:space="preserve">   </w:t>
      </w:r>
      <w:r>
        <w:rPr>
          <w:rFonts w:hint="eastAsia"/>
          <w:sz w:val="28"/>
          <w:szCs w:val="28"/>
        </w:rPr>
        <w:t>冠军队伍（一个）：奖励价值</w:t>
      </w:r>
      <w:r>
        <w:rPr>
          <w:sz w:val="28"/>
          <w:szCs w:val="28"/>
        </w:rPr>
        <w:t>3000</w:t>
      </w:r>
      <w:r>
        <w:rPr>
          <w:rFonts w:hint="eastAsia"/>
          <w:sz w:val="28"/>
          <w:szCs w:val="28"/>
        </w:rPr>
        <w:t>元奖品</w:t>
      </w:r>
      <w:r>
        <w:rPr>
          <w:sz w:val="28"/>
          <w:szCs w:val="28"/>
        </w:rPr>
        <w:t>+</w:t>
      </w:r>
      <w:r>
        <w:rPr>
          <w:rFonts w:hint="eastAsia"/>
          <w:sz w:val="28"/>
          <w:szCs w:val="28"/>
        </w:rPr>
        <w:t>荣誉证书</w:t>
      </w:r>
    </w:p>
    <w:p w:rsidR="006242E7" w:rsidRDefault="006242E7" w:rsidP="00751922">
      <w:pPr>
        <w:spacing w:line="440" w:lineRule="exact"/>
        <w:ind w:rightChars="-244" w:right="31680"/>
        <w:rPr>
          <w:sz w:val="28"/>
          <w:szCs w:val="28"/>
        </w:rPr>
      </w:pPr>
      <w:r>
        <w:rPr>
          <w:sz w:val="28"/>
          <w:szCs w:val="28"/>
        </w:rPr>
        <w:t xml:space="preserve">   </w:t>
      </w:r>
      <w:r>
        <w:rPr>
          <w:rFonts w:hint="eastAsia"/>
          <w:sz w:val="28"/>
          <w:szCs w:val="28"/>
        </w:rPr>
        <w:t>亚军队伍（两个）：奖励价值</w:t>
      </w:r>
      <w:r>
        <w:rPr>
          <w:sz w:val="28"/>
          <w:szCs w:val="28"/>
        </w:rPr>
        <w:t>2000</w:t>
      </w:r>
      <w:r>
        <w:rPr>
          <w:rFonts w:hint="eastAsia"/>
          <w:sz w:val="28"/>
          <w:szCs w:val="28"/>
        </w:rPr>
        <w:t>元奖品</w:t>
      </w:r>
      <w:r>
        <w:rPr>
          <w:sz w:val="28"/>
          <w:szCs w:val="28"/>
        </w:rPr>
        <w:t>+</w:t>
      </w:r>
      <w:r>
        <w:rPr>
          <w:rFonts w:hint="eastAsia"/>
          <w:sz w:val="28"/>
          <w:szCs w:val="28"/>
        </w:rPr>
        <w:t>荣誉证书</w:t>
      </w:r>
    </w:p>
    <w:p w:rsidR="006242E7" w:rsidRDefault="006242E7" w:rsidP="00751922">
      <w:pPr>
        <w:spacing w:line="440" w:lineRule="exact"/>
        <w:ind w:rightChars="-244" w:right="31680"/>
        <w:rPr>
          <w:sz w:val="28"/>
          <w:szCs w:val="28"/>
        </w:rPr>
      </w:pPr>
      <w:r>
        <w:rPr>
          <w:sz w:val="28"/>
          <w:szCs w:val="28"/>
        </w:rPr>
        <w:t xml:space="preserve">   </w:t>
      </w:r>
      <w:r>
        <w:rPr>
          <w:rFonts w:hint="eastAsia"/>
          <w:sz w:val="28"/>
          <w:szCs w:val="28"/>
        </w:rPr>
        <w:t>季军队伍（三个）：奖励价值</w:t>
      </w:r>
      <w:r>
        <w:rPr>
          <w:sz w:val="28"/>
          <w:szCs w:val="28"/>
        </w:rPr>
        <w:t>1000</w:t>
      </w:r>
      <w:r>
        <w:rPr>
          <w:rFonts w:hint="eastAsia"/>
          <w:sz w:val="28"/>
          <w:szCs w:val="28"/>
        </w:rPr>
        <w:t>元奖品</w:t>
      </w:r>
      <w:r>
        <w:rPr>
          <w:sz w:val="28"/>
          <w:szCs w:val="28"/>
        </w:rPr>
        <w:t>+</w:t>
      </w:r>
      <w:r>
        <w:rPr>
          <w:rFonts w:hint="eastAsia"/>
          <w:sz w:val="28"/>
          <w:szCs w:val="28"/>
        </w:rPr>
        <w:t>荣誉证书</w:t>
      </w:r>
    </w:p>
    <w:p w:rsidR="006242E7" w:rsidRDefault="006242E7" w:rsidP="00751922">
      <w:pPr>
        <w:spacing w:line="440" w:lineRule="exact"/>
        <w:ind w:rightChars="-244" w:right="31680"/>
        <w:rPr>
          <w:sz w:val="28"/>
          <w:szCs w:val="28"/>
        </w:rPr>
      </w:pPr>
      <w:r>
        <w:rPr>
          <w:sz w:val="28"/>
          <w:szCs w:val="28"/>
        </w:rPr>
        <w:t xml:space="preserve">   </w:t>
      </w:r>
      <w:r>
        <w:rPr>
          <w:rFonts w:hint="eastAsia"/>
          <w:sz w:val="28"/>
          <w:szCs w:val="28"/>
        </w:rPr>
        <w:t>优秀队伍：奖励纪念品一份</w:t>
      </w:r>
    </w:p>
    <w:p w:rsidR="006242E7" w:rsidRDefault="006242E7" w:rsidP="00751922">
      <w:pPr>
        <w:spacing w:line="440" w:lineRule="exact"/>
        <w:ind w:rightChars="-244" w:right="31680"/>
        <w:rPr>
          <w:sz w:val="28"/>
          <w:szCs w:val="28"/>
        </w:rPr>
      </w:pPr>
      <w:r>
        <w:rPr>
          <w:sz w:val="28"/>
          <w:szCs w:val="28"/>
        </w:rPr>
        <w:t xml:space="preserve">   </w:t>
      </w:r>
      <w:r>
        <w:rPr>
          <w:rFonts w:hint="eastAsia"/>
          <w:sz w:val="28"/>
          <w:szCs w:val="28"/>
        </w:rPr>
        <w:t>最高颜值队伍：奖励特别礼品一份</w:t>
      </w:r>
    </w:p>
    <w:p w:rsidR="006242E7" w:rsidRDefault="006242E7" w:rsidP="00751922">
      <w:pPr>
        <w:spacing w:line="440" w:lineRule="exact"/>
        <w:ind w:rightChars="-244" w:right="31680"/>
        <w:rPr>
          <w:b/>
          <w:bCs/>
          <w:sz w:val="28"/>
          <w:szCs w:val="28"/>
        </w:rPr>
      </w:pPr>
      <w:r>
        <w:rPr>
          <w:rFonts w:hint="eastAsia"/>
          <w:b/>
          <w:bCs/>
          <w:sz w:val="28"/>
          <w:szCs w:val="28"/>
        </w:rPr>
        <w:t>六、活动须知</w:t>
      </w:r>
    </w:p>
    <w:p w:rsidR="006242E7" w:rsidRDefault="006242E7" w:rsidP="00751922">
      <w:pPr>
        <w:spacing w:line="440" w:lineRule="exact"/>
        <w:ind w:rightChars="-244" w:right="31680" w:firstLine="560"/>
        <w:rPr>
          <w:sz w:val="28"/>
          <w:szCs w:val="28"/>
        </w:rPr>
      </w:pPr>
      <w:r>
        <w:rPr>
          <w:rFonts w:hint="eastAsia"/>
          <w:sz w:val="28"/>
          <w:szCs w:val="28"/>
        </w:rPr>
        <w:t>参加运动会的员工请着轻便运动装，提前到活动场地集合，如有疑问请联系本次活动负责部门相关人员。</w:t>
      </w:r>
      <w:r>
        <w:rPr>
          <w:sz w:val="28"/>
          <w:szCs w:val="28"/>
        </w:rPr>
        <w:t xml:space="preserve">  </w:t>
      </w:r>
    </w:p>
    <w:p w:rsidR="006242E7" w:rsidRDefault="006242E7" w:rsidP="00751922">
      <w:pPr>
        <w:spacing w:line="440" w:lineRule="exact"/>
        <w:ind w:rightChars="-244" w:right="31680" w:firstLine="560"/>
        <w:rPr>
          <w:sz w:val="28"/>
          <w:szCs w:val="28"/>
        </w:rPr>
      </w:pPr>
      <w:r>
        <w:rPr>
          <w:sz w:val="28"/>
          <w:szCs w:val="28"/>
        </w:rPr>
        <w:t xml:space="preserve">                             </w:t>
      </w:r>
      <w:r>
        <w:rPr>
          <w:rFonts w:hint="eastAsia"/>
          <w:sz w:val="28"/>
          <w:szCs w:val="28"/>
        </w:rPr>
        <w:t>四川太极大药房连锁有限公司工会</w:t>
      </w:r>
    </w:p>
    <w:p w:rsidR="006242E7" w:rsidRDefault="006242E7" w:rsidP="00751922">
      <w:pPr>
        <w:spacing w:line="440" w:lineRule="exact"/>
        <w:ind w:rightChars="-244" w:right="31680" w:firstLine="560"/>
        <w:rPr>
          <w:sz w:val="28"/>
          <w:szCs w:val="28"/>
        </w:rPr>
      </w:pPr>
      <w:r>
        <w:rPr>
          <w:sz w:val="28"/>
          <w:szCs w:val="28"/>
        </w:rPr>
        <w:t xml:space="preserve">                                          </w:t>
      </w:r>
      <w:smartTag w:uri="urn:schemas-microsoft-com:office:smarttags" w:element="chsdate">
        <w:smartTagPr>
          <w:attr w:name="IsROCDate" w:val="False"/>
          <w:attr w:name="IsLunarDate" w:val="False"/>
          <w:attr w:name="Day" w:val="4"/>
          <w:attr w:name="Month" w:val="5"/>
          <w:attr w:name="Year" w:val="2017"/>
        </w:smartTagPr>
        <w:r>
          <w:rPr>
            <w:sz w:val="28"/>
            <w:szCs w:val="28"/>
          </w:rPr>
          <w:t>2017</w:t>
        </w:r>
        <w:r>
          <w:rPr>
            <w:rFonts w:hint="eastAsia"/>
            <w:sz w:val="28"/>
            <w:szCs w:val="28"/>
          </w:rPr>
          <w:t>年</w:t>
        </w:r>
        <w:r>
          <w:rPr>
            <w:sz w:val="28"/>
            <w:szCs w:val="28"/>
          </w:rPr>
          <w:t>5</w:t>
        </w:r>
        <w:r>
          <w:rPr>
            <w:rFonts w:hint="eastAsia"/>
            <w:sz w:val="28"/>
            <w:szCs w:val="28"/>
          </w:rPr>
          <w:t>月</w:t>
        </w:r>
        <w:r>
          <w:rPr>
            <w:sz w:val="28"/>
            <w:szCs w:val="28"/>
          </w:rPr>
          <w:t>4</w:t>
        </w:r>
        <w:r>
          <w:rPr>
            <w:rFonts w:hint="eastAsia"/>
            <w:sz w:val="28"/>
            <w:szCs w:val="28"/>
          </w:rPr>
          <w:t>日</w:t>
        </w:r>
      </w:smartTag>
    </w:p>
    <w:p w:rsidR="006242E7" w:rsidRDefault="006242E7" w:rsidP="00751922">
      <w:pPr>
        <w:spacing w:line="440" w:lineRule="exact"/>
        <w:ind w:rightChars="-244" w:right="31680"/>
        <w:rPr>
          <w:sz w:val="28"/>
          <w:szCs w:val="28"/>
        </w:rPr>
      </w:pPr>
      <w:r>
        <w:rPr>
          <w:sz w:val="28"/>
          <w:szCs w:val="28"/>
        </w:rPr>
        <w:t xml:space="preserve">                                  </w:t>
      </w:r>
    </w:p>
    <w:p w:rsidR="006242E7" w:rsidRDefault="006242E7" w:rsidP="00751922">
      <w:pPr>
        <w:ind w:rightChars="-244" w:right="31680"/>
        <w:rPr>
          <w:sz w:val="28"/>
          <w:szCs w:val="28"/>
        </w:rPr>
      </w:pPr>
      <w:r>
        <w:rPr>
          <w:sz w:val="28"/>
          <w:szCs w:val="28"/>
        </w:rPr>
        <w:t xml:space="preserve">   </w:t>
      </w:r>
      <w:r>
        <w:rPr>
          <w:rFonts w:hint="eastAsia"/>
          <w:sz w:val="28"/>
          <w:szCs w:val="28"/>
        </w:rPr>
        <w:t>附表：</w:t>
      </w:r>
    </w:p>
    <w:p w:rsidR="006242E7" w:rsidRDefault="006242E7" w:rsidP="00751922">
      <w:pPr>
        <w:ind w:rightChars="-244" w:right="31680"/>
        <w:rPr>
          <w:sz w:val="28"/>
          <w:szCs w:val="28"/>
        </w:rPr>
      </w:pPr>
      <w:r>
        <w:rPr>
          <w:sz w:val="28"/>
          <w:szCs w:val="28"/>
        </w:rPr>
        <w:t xml:space="preserve">  XX</w:t>
      </w:r>
      <w:r>
        <w:rPr>
          <w:rFonts w:hint="eastAsia"/>
          <w:sz w:val="28"/>
          <w:szCs w:val="28"/>
        </w:rPr>
        <w:t>片区参加运动会人员名单</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0"/>
        <w:gridCol w:w="2490"/>
        <w:gridCol w:w="2491"/>
        <w:gridCol w:w="2491"/>
      </w:tblGrid>
      <w:tr w:rsidR="006242E7" w:rsidRPr="001034E6" w:rsidTr="001034E6">
        <w:tc>
          <w:tcPr>
            <w:tcW w:w="2490" w:type="dxa"/>
          </w:tcPr>
          <w:p w:rsidR="006242E7" w:rsidRPr="001034E6" w:rsidRDefault="006242E7" w:rsidP="006242E7">
            <w:pPr>
              <w:ind w:rightChars="-244" w:right="31680"/>
              <w:jc w:val="center"/>
              <w:rPr>
                <w:sz w:val="28"/>
                <w:szCs w:val="28"/>
              </w:rPr>
            </w:pPr>
            <w:r w:rsidRPr="001034E6">
              <w:rPr>
                <w:rFonts w:hint="eastAsia"/>
                <w:sz w:val="28"/>
                <w:szCs w:val="28"/>
              </w:rPr>
              <w:t>序</w:t>
            </w:r>
            <w:r w:rsidRPr="001034E6">
              <w:rPr>
                <w:sz w:val="28"/>
                <w:szCs w:val="28"/>
              </w:rPr>
              <w:t xml:space="preserve">  </w:t>
            </w:r>
            <w:r w:rsidRPr="001034E6">
              <w:rPr>
                <w:rFonts w:hint="eastAsia"/>
                <w:sz w:val="28"/>
                <w:szCs w:val="28"/>
              </w:rPr>
              <w:t>号</w:t>
            </w:r>
          </w:p>
        </w:tc>
        <w:tc>
          <w:tcPr>
            <w:tcW w:w="2490" w:type="dxa"/>
          </w:tcPr>
          <w:p w:rsidR="006242E7" w:rsidRPr="001034E6" w:rsidRDefault="006242E7" w:rsidP="006242E7">
            <w:pPr>
              <w:ind w:rightChars="-244" w:right="31680"/>
              <w:jc w:val="center"/>
              <w:rPr>
                <w:sz w:val="28"/>
                <w:szCs w:val="28"/>
              </w:rPr>
            </w:pPr>
            <w:r w:rsidRPr="001034E6">
              <w:rPr>
                <w:rFonts w:hint="eastAsia"/>
                <w:sz w:val="28"/>
                <w:szCs w:val="28"/>
              </w:rPr>
              <w:t>门</w:t>
            </w:r>
            <w:r w:rsidRPr="001034E6">
              <w:rPr>
                <w:sz w:val="28"/>
                <w:szCs w:val="28"/>
              </w:rPr>
              <w:t xml:space="preserve">   </w:t>
            </w:r>
            <w:r w:rsidRPr="001034E6">
              <w:rPr>
                <w:rFonts w:hint="eastAsia"/>
                <w:sz w:val="28"/>
                <w:szCs w:val="28"/>
              </w:rPr>
              <w:t>店</w:t>
            </w:r>
          </w:p>
        </w:tc>
        <w:tc>
          <w:tcPr>
            <w:tcW w:w="2491" w:type="dxa"/>
          </w:tcPr>
          <w:p w:rsidR="006242E7" w:rsidRPr="001034E6" w:rsidRDefault="006242E7" w:rsidP="006242E7">
            <w:pPr>
              <w:ind w:rightChars="-244" w:right="31680"/>
              <w:jc w:val="center"/>
              <w:rPr>
                <w:sz w:val="28"/>
                <w:szCs w:val="28"/>
              </w:rPr>
            </w:pPr>
            <w:r w:rsidRPr="001034E6">
              <w:rPr>
                <w:rFonts w:hint="eastAsia"/>
                <w:sz w:val="28"/>
                <w:szCs w:val="28"/>
              </w:rPr>
              <w:t>姓</w:t>
            </w:r>
            <w:r w:rsidRPr="001034E6">
              <w:rPr>
                <w:sz w:val="28"/>
                <w:szCs w:val="28"/>
              </w:rPr>
              <w:t xml:space="preserve">   </w:t>
            </w:r>
            <w:r w:rsidRPr="001034E6">
              <w:rPr>
                <w:rFonts w:hint="eastAsia"/>
                <w:sz w:val="28"/>
                <w:szCs w:val="28"/>
              </w:rPr>
              <w:t>名</w:t>
            </w:r>
          </w:p>
        </w:tc>
        <w:tc>
          <w:tcPr>
            <w:tcW w:w="2491" w:type="dxa"/>
          </w:tcPr>
          <w:p w:rsidR="006242E7" w:rsidRPr="001034E6" w:rsidRDefault="006242E7" w:rsidP="006242E7">
            <w:pPr>
              <w:ind w:rightChars="-244" w:right="31680"/>
              <w:jc w:val="center"/>
              <w:rPr>
                <w:sz w:val="28"/>
                <w:szCs w:val="28"/>
              </w:rPr>
            </w:pPr>
            <w:r w:rsidRPr="001034E6">
              <w:rPr>
                <w:rFonts w:hint="eastAsia"/>
                <w:sz w:val="28"/>
                <w:szCs w:val="28"/>
              </w:rPr>
              <w:t>人员</w:t>
            </w:r>
            <w:r w:rsidRPr="001034E6">
              <w:rPr>
                <w:sz w:val="28"/>
                <w:szCs w:val="28"/>
              </w:rPr>
              <w:t>ID</w:t>
            </w:r>
          </w:p>
        </w:tc>
      </w:tr>
      <w:tr w:rsidR="006242E7" w:rsidRPr="001034E6" w:rsidTr="001034E6">
        <w:tc>
          <w:tcPr>
            <w:tcW w:w="2490" w:type="dxa"/>
          </w:tcPr>
          <w:p w:rsidR="006242E7" w:rsidRPr="001034E6" w:rsidRDefault="006242E7" w:rsidP="006242E7">
            <w:pPr>
              <w:ind w:rightChars="-244" w:right="31680"/>
              <w:rPr>
                <w:sz w:val="28"/>
                <w:szCs w:val="28"/>
              </w:rPr>
            </w:pPr>
            <w:r>
              <w:rPr>
                <w:sz w:val="28"/>
                <w:szCs w:val="28"/>
              </w:rPr>
              <w:t>1</w:t>
            </w:r>
          </w:p>
        </w:tc>
        <w:tc>
          <w:tcPr>
            <w:tcW w:w="2490" w:type="dxa"/>
          </w:tcPr>
          <w:p w:rsidR="006242E7" w:rsidRPr="001034E6" w:rsidRDefault="006242E7" w:rsidP="006242E7">
            <w:pPr>
              <w:ind w:rightChars="-244" w:right="31680"/>
              <w:rPr>
                <w:sz w:val="28"/>
                <w:szCs w:val="28"/>
              </w:rPr>
            </w:pPr>
            <w:r>
              <w:rPr>
                <w:rFonts w:hint="eastAsia"/>
                <w:sz w:val="28"/>
                <w:szCs w:val="28"/>
              </w:rPr>
              <w:t>浆洗街</w:t>
            </w:r>
          </w:p>
        </w:tc>
        <w:tc>
          <w:tcPr>
            <w:tcW w:w="2491" w:type="dxa"/>
          </w:tcPr>
          <w:p w:rsidR="006242E7" w:rsidRPr="001034E6" w:rsidRDefault="006242E7" w:rsidP="006242E7">
            <w:pPr>
              <w:ind w:rightChars="-244" w:right="31680"/>
              <w:rPr>
                <w:sz w:val="28"/>
                <w:szCs w:val="28"/>
              </w:rPr>
            </w:pPr>
            <w:r>
              <w:rPr>
                <w:rFonts w:hint="eastAsia"/>
                <w:sz w:val="28"/>
                <w:szCs w:val="28"/>
              </w:rPr>
              <w:t>邓悦</w:t>
            </w:r>
          </w:p>
        </w:tc>
        <w:tc>
          <w:tcPr>
            <w:tcW w:w="2491" w:type="dxa"/>
          </w:tcPr>
          <w:p w:rsidR="006242E7" w:rsidRPr="001034E6" w:rsidRDefault="006242E7" w:rsidP="006242E7">
            <w:pPr>
              <w:ind w:rightChars="-244" w:right="31680"/>
              <w:rPr>
                <w:sz w:val="28"/>
                <w:szCs w:val="28"/>
              </w:rPr>
            </w:pPr>
            <w:r>
              <w:rPr>
                <w:sz w:val="28"/>
                <w:szCs w:val="28"/>
              </w:rPr>
              <w:t>10663</w:t>
            </w:r>
          </w:p>
        </w:tc>
      </w:tr>
      <w:tr w:rsidR="006242E7" w:rsidRPr="001034E6" w:rsidTr="001034E6">
        <w:tc>
          <w:tcPr>
            <w:tcW w:w="2490" w:type="dxa"/>
          </w:tcPr>
          <w:p w:rsidR="006242E7" w:rsidRPr="001034E6" w:rsidRDefault="006242E7" w:rsidP="006242E7">
            <w:pPr>
              <w:ind w:rightChars="-244" w:right="31680"/>
              <w:rPr>
                <w:sz w:val="28"/>
                <w:szCs w:val="28"/>
              </w:rPr>
            </w:pPr>
            <w:r>
              <w:rPr>
                <w:sz w:val="28"/>
                <w:szCs w:val="28"/>
              </w:rPr>
              <w:t>2</w:t>
            </w:r>
          </w:p>
        </w:tc>
        <w:tc>
          <w:tcPr>
            <w:tcW w:w="2490" w:type="dxa"/>
          </w:tcPr>
          <w:p w:rsidR="006242E7" w:rsidRPr="001034E6" w:rsidRDefault="006242E7" w:rsidP="006242E7">
            <w:pPr>
              <w:ind w:rightChars="-244" w:right="31680"/>
              <w:rPr>
                <w:sz w:val="28"/>
                <w:szCs w:val="28"/>
              </w:rPr>
            </w:pPr>
            <w:r>
              <w:rPr>
                <w:rFonts w:hint="eastAsia"/>
                <w:sz w:val="28"/>
                <w:szCs w:val="28"/>
              </w:rPr>
              <w:t>浆洗街</w:t>
            </w:r>
          </w:p>
        </w:tc>
        <w:tc>
          <w:tcPr>
            <w:tcW w:w="2491" w:type="dxa"/>
          </w:tcPr>
          <w:p w:rsidR="006242E7" w:rsidRPr="001034E6" w:rsidRDefault="006242E7" w:rsidP="006242E7">
            <w:pPr>
              <w:ind w:rightChars="-244" w:right="31680"/>
              <w:rPr>
                <w:sz w:val="28"/>
                <w:szCs w:val="28"/>
              </w:rPr>
            </w:pPr>
            <w:r>
              <w:rPr>
                <w:rFonts w:hint="eastAsia"/>
                <w:sz w:val="28"/>
                <w:szCs w:val="28"/>
              </w:rPr>
              <w:t>陈虹莉</w:t>
            </w:r>
          </w:p>
        </w:tc>
        <w:tc>
          <w:tcPr>
            <w:tcW w:w="2491" w:type="dxa"/>
          </w:tcPr>
          <w:p w:rsidR="006242E7" w:rsidRPr="001034E6" w:rsidRDefault="006242E7" w:rsidP="006242E7">
            <w:pPr>
              <w:ind w:rightChars="-244" w:right="31680"/>
              <w:rPr>
                <w:sz w:val="28"/>
                <w:szCs w:val="28"/>
              </w:rPr>
            </w:pPr>
            <w:r>
              <w:rPr>
                <w:sz w:val="28"/>
                <w:szCs w:val="28"/>
              </w:rPr>
              <w:t>10903</w:t>
            </w:r>
          </w:p>
        </w:tc>
      </w:tr>
      <w:tr w:rsidR="006242E7" w:rsidRPr="001034E6" w:rsidTr="001034E6">
        <w:tc>
          <w:tcPr>
            <w:tcW w:w="2490" w:type="dxa"/>
          </w:tcPr>
          <w:p w:rsidR="006242E7" w:rsidRPr="001034E6" w:rsidRDefault="006242E7" w:rsidP="006242E7">
            <w:pPr>
              <w:ind w:rightChars="-244" w:right="31680"/>
              <w:rPr>
                <w:sz w:val="28"/>
                <w:szCs w:val="28"/>
              </w:rPr>
            </w:pPr>
          </w:p>
        </w:tc>
        <w:tc>
          <w:tcPr>
            <w:tcW w:w="2490" w:type="dxa"/>
          </w:tcPr>
          <w:p w:rsidR="006242E7" w:rsidRPr="001034E6" w:rsidRDefault="006242E7" w:rsidP="006242E7">
            <w:pPr>
              <w:ind w:rightChars="-244" w:right="31680"/>
              <w:rPr>
                <w:sz w:val="28"/>
                <w:szCs w:val="28"/>
              </w:rPr>
            </w:pPr>
          </w:p>
        </w:tc>
        <w:tc>
          <w:tcPr>
            <w:tcW w:w="2491" w:type="dxa"/>
          </w:tcPr>
          <w:p w:rsidR="006242E7" w:rsidRPr="001034E6" w:rsidRDefault="006242E7" w:rsidP="006242E7">
            <w:pPr>
              <w:ind w:rightChars="-244" w:right="31680"/>
              <w:rPr>
                <w:sz w:val="28"/>
                <w:szCs w:val="28"/>
              </w:rPr>
            </w:pPr>
          </w:p>
        </w:tc>
        <w:tc>
          <w:tcPr>
            <w:tcW w:w="2491" w:type="dxa"/>
          </w:tcPr>
          <w:p w:rsidR="006242E7" w:rsidRPr="001034E6" w:rsidRDefault="006242E7" w:rsidP="006242E7">
            <w:pPr>
              <w:ind w:rightChars="-244" w:right="31680"/>
              <w:rPr>
                <w:sz w:val="28"/>
                <w:szCs w:val="28"/>
              </w:rPr>
            </w:pPr>
          </w:p>
        </w:tc>
      </w:tr>
    </w:tbl>
    <w:p w:rsidR="006242E7" w:rsidRDefault="006242E7" w:rsidP="006242E7">
      <w:pPr>
        <w:ind w:rightChars="-244" w:right="31680"/>
        <w:rPr>
          <w:sz w:val="28"/>
          <w:szCs w:val="28"/>
        </w:rPr>
      </w:pPr>
    </w:p>
    <w:p w:rsidR="006242E7" w:rsidRDefault="006242E7" w:rsidP="00751922">
      <w:pPr>
        <w:ind w:rightChars="-244" w:right="31680"/>
        <w:rPr>
          <w:sz w:val="28"/>
          <w:szCs w:val="28"/>
        </w:rPr>
      </w:pPr>
    </w:p>
    <w:p w:rsidR="006242E7" w:rsidRDefault="006242E7">
      <w:pPr>
        <w:ind w:firstLine="560"/>
        <w:rPr>
          <w:sz w:val="28"/>
          <w:szCs w:val="28"/>
        </w:rPr>
      </w:pPr>
    </w:p>
    <w:p w:rsidR="006242E7" w:rsidRDefault="006242E7"/>
    <w:sectPr w:rsidR="006242E7" w:rsidSect="00A15EDD">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AB8A2"/>
    <w:multiLevelType w:val="singleLevel"/>
    <w:tmpl w:val="590AB8A2"/>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37B207F"/>
    <w:rsid w:val="001034E6"/>
    <w:rsid w:val="006242E7"/>
    <w:rsid w:val="00751922"/>
    <w:rsid w:val="009E33A1"/>
    <w:rsid w:val="00A15EDD"/>
    <w:rsid w:val="01CC1D98"/>
    <w:rsid w:val="080F7899"/>
    <w:rsid w:val="094C5E06"/>
    <w:rsid w:val="333C1319"/>
    <w:rsid w:val="33F3786B"/>
    <w:rsid w:val="49BD5ACC"/>
    <w:rsid w:val="69820E4B"/>
    <w:rsid w:val="6F1203B7"/>
    <w:rsid w:val="737B20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D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15E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147</Words>
  <Characters>840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2</cp:revision>
  <cp:lastPrinted>2017-05-04T07:13:00Z</cp:lastPrinted>
  <dcterms:created xsi:type="dcterms:W3CDTF">2017-05-04T03:37:00Z</dcterms:created>
  <dcterms:modified xsi:type="dcterms:W3CDTF">2017-05-09T05:38:00Z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