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0"/>
          <w:szCs w:val="30"/>
          <w:lang w:val="en-US" w:eastAsia="zh-CN"/>
        </w:rPr>
      </w:pPr>
      <w:r>
        <w:rPr>
          <w:rFonts w:hint="eastAsia"/>
          <w:lang w:val="en-US" w:eastAsia="zh-CN"/>
        </w:rPr>
        <w:t xml:space="preserve">                  </w:t>
      </w:r>
      <w:r>
        <w:rPr>
          <w:rFonts w:hint="eastAsia"/>
          <w:sz w:val="30"/>
          <w:szCs w:val="30"/>
          <w:lang w:val="en-US" w:eastAsia="zh-CN"/>
        </w:rPr>
        <w:t xml:space="preserve">  2017拥抱改变做最好的自己   </w:t>
      </w:r>
    </w:p>
    <w:p>
      <w:pPr>
        <w:rPr>
          <w:rFonts w:hint="eastAsia"/>
          <w:sz w:val="30"/>
          <w:szCs w:val="30"/>
          <w:lang w:val="en-US" w:eastAsia="zh-CN"/>
        </w:rPr>
      </w:pPr>
      <w:r>
        <w:rPr>
          <w:rFonts w:hint="eastAsia"/>
          <w:sz w:val="30"/>
          <w:szCs w:val="30"/>
          <w:lang w:val="en-US" w:eastAsia="zh-CN"/>
        </w:rPr>
        <w:t>（拥抱改变  迈向成功）</w:t>
      </w:r>
      <w:r>
        <w:rPr>
          <w:rFonts w:ascii="微软雅黑" w:hAnsi="微软雅黑" w:eastAsia="微软雅黑" w:cs="微软雅黑"/>
          <w:b w:val="0"/>
          <w:i w:val="0"/>
          <w:caps w:val="0"/>
          <w:color w:val="3F3F3F"/>
          <w:spacing w:val="0"/>
          <w:sz w:val="30"/>
          <w:szCs w:val="30"/>
        </w:rPr>
        <w:t>抗拒改变，害怕面对改变带来的未知情况；改变来临时不知如何应对，措手不及；自己总是在变动中被牺牲的那一方；想要改进与突破，却不知如何实施；在整个改变过程中，面对环境、人脉、局面的变化不知如何调整心态与方式；于应付各种疲变化，压力剧增……</w:t>
      </w:r>
      <w:r>
        <w:rPr>
          <w:rFonts w:hint="eastAsia"/>
          <w:sz w:val="30"/>
          <w:szCs w:val="30"/>
          <w:lang w:val="en-US" w:eastAsia="zh-CN"/>
        </w:rPr>
        <w:t xml:space="preserve">   </w:t>
      </w:r>
    </w:p>
    <w:p>
      <w:pPr>
        <w:rPr>
          <w:rFonts w:hint="eastAsia"/>
          <w:sz w:val="30"/>
          <w:szCs w:val="30"/>
          <w:lang w:val="en-US" w:eastAsia="zh-CN"/>
        </w:rPr>
      </w:pPr>
      <w:r>
        <w:rPr>
          <w:rFonts w:hint="eastAsia"/>
          <w:sz w:val="30"/>
          <w:szCs w:val="30"/>
          <w:lang w:val="en-US" w:eastAsia="zh-CN"/>
        </w:rPr>
        <w:t xml:space="preserve"> 马云：拥抱变化，学会放弃 </w:t>
      </w:r>
    </w:p>
    <w:p>
      <w:pPr>
        <w:rPr>
          <w:rFonts w:hint="eastAsia"/>
          <w:sz w:val="30"/>
          <w:szCs w:val="30"/>
          <w:lang w:val="en-US" w:eastAsia="zh-CN"/>
        </w:rPr>
      </w:pPr>
      <w:r>
        <w:rPr>
          <w:rFonts w:hint="eastAsia"/>
          <w:sz w:val="30"/>
          <w:szCs w:val="30"/>
          <w:lang w:val="en-US" w:eastAsia="zh-CN"/>
        </w:rPr>
        <w:t xml:space="preserve"> 变化永远充满多变性，必须不断面对灾难降临的可能性进行预测，东西方哲学的核心思想就是拥抱变化、创造变化。形势好的时候就要为形势不好的时候做好准备，形势不好的时候，我会调整心态，对自己说：机会来了。</w:t>
      </w:r>
    </w:p>
    <w:p>
      <w:pPr>
        <w:rPr>
          <w:rFonts w:hint="eastAsia"/>
          <w:sz w:val="30"/>
          <w:szCs w:val="30"/>
          <w:lang w:val="en-US" w:eastAsia="zh-CN"/>
        </w:rPr>
      </w:pPr>
      <w:r>
        <w:rPr>
          <w:rFonts w:hint="eastAsia"/>
          <w:sz w:val="30"/>
          <w:szCs w:val="30"/>
          <w:lang w:val="en-US" w:eastAsia="zh-CN"/>
        </w:rPr>
        <w:t xml:space="preserve">我们面对的是明天，要利用危机改变自己，改变社会。不能骄傲自满，要时刻打起精神，为每一天负责。  </w:t>
      </w:r>
    </w:p>
    <w:p>
      <w:pPr>
        <w:rPr>
          <w:rFonts w:hint="eastAsia"/>
          <w:sz w:val="30"/>
          <w:szCs w:val="30"/>
          <w:lang w:val="en-US" w:eastAsia="zh-CN"/>
        </w:rPr>
      </w:pPr>
      <w:r>
        <w:rPr>
          <w:rFonts w:hint="eastAsia"/>
          <w:sz w:val="30"/>
          <w:szCs w:val="30"/>
          <w:lang w:val="en-US" w:eastAsia="zh-CN"/>
        </w:rPr>
        <w:t>我们应该一起学习以下几点：</w:t>
      </w:r>
    </w:p>
    <w:p>
      <w:pPr>
        <w:rPr>
          <w:rFonts w:hint="eastAsia"/>
          <w:sz w:val="30"/>
          <w:szCs w:val="30"/>
          <w:lang w:val="en-US" w:eastAsia="zh-CN"/>
        </w:rPr>
      </w:pPr>
      <w:r>
        <w:rPr>
          <w:rFonts w:hint="eastAsia"/>
          <w:sz w:val="30"/>
          <w:szCs w:val="30"/>
          <w:lang w:val="en-US" w:eastAsia="zh-CN"/>
        </w:rPr>
        <w:t>1,、调整心态，学会适应危机</w:t>
      </w:r>
    </w:p>
    <w:p>
      <w:pPr>
        <w:numPr>
          <w:ilvl w:val="0"/>
          <w:numId w:val="1"/>
        </w:numPr>
        <w:rPr>
          <w:rFonts w:hint="eastAsia"/>
          <w:sz w:val="30"/>
          <w:szCs w:val="30"/>
          <w:lang w:val="en-US" w:eastAsia="zh-CN"/>
        </w:rPr>
      </w:pPr>
      <w:r>
        <w:rPr>
          <w:rFonts w:hint="eastAsia"/>
          <w:sz w:val="30"/>
          <w:szCs w:val="30"/>
          <w:lang w:val="en-US" w:eastAsia="zh-CN"/>
        </w:rPr>
        <w:t>看清形势，学会调整结构</w:t>
      </w:r>
    </w:p>
    <w:p>
      <w:pPr>
        <w:numPr>
          <w:ilvl w:val="0"/>
          <w:numId w:val="1"/>
        </w:numPr>
        <w:rPr>
          <w:rFonts w:hint="eastAsia" w:eastAsiaTheme="minorEastAsia"/>
          <w:sz w:val="30"/>
          <w:szCs w:val="30"/>
          <w:lang w:val="en-US" w:eastAsia="zh-CN"/>
        </w:rPr>
      </w:pPr>
      <w:r>
        <w:rPr>
          <w:rFonts w:hint="eastAsia"/>
          <w:sz w:val="30"/>
          <w:szCs w:val="30"/>
          <w:lang w:val="en-US" w:eastAsia="zh-CN"/>
        </w:rPr>
        <w:t>牢记责任，珍惜“财富”</w:t>
      </w:r>
    </w:p>
    <w:p>
      <w:pPr>
        <w:numPr>
          <w:ilvl w:val="0"/>
          <w:numId w:val="1"/>
        </w:numPr>
        <w:rPr>
          <w:rFonts w:hint="eastAsia" w:eastAsiaTheme="minorEastAsia"/>
          <w:sz w:val="30"/>
          <w:szCs w:val="30"/>
          <w:lang w:val="en-US" w:eastAsia="zh-CN"/>
        </w:rPr>
      </w:pPr>
      <w:r>
        <w:rPr>
          <w:rFonts w:hint="eastAsia"/>
          <w:sz w:val="30"/>
          <w:szCs w:val="30"/>
          <w:lang w:val="en-US" w:eastAsia="zh-CN"/>
        </w:rPr>
        <w:t xml:space="preserve">学会尊重和理解      </w:t>
      </w:r>
    </w:p>
    <w:p>
      <w:pPr>
        <w:numPr>
          <w:ilvl w:val="0"/>
          <w:numId w:val="1"/>
        </w:numPr>
        <w:rPr>
          <w:rFonts w:hint="eastAsia" w:eastAsiaTheme="minorEastAsia"/>
          <w:sz w:val="30"/>
          <w:szCs w:val="30"/>
          <w:lang w:val="en-US" w:eastAsia="zh-CN"/>
        </w:rPr>
      </w:pPr>
      <w:r>
        <w:rPr>
          <w:rFonts w:hint="eastAsia"/>
          <w:sz w:val="30"/>
          <w:szCs w:val="30"/>
          <w:lang w:val="en-US" w:eastAsia="zh-CN"/>
        </w:rPr>
        <w:t xml:space="preserve">陪伴：你能走多远取决于你与谁同行 </w:t>
      </w:r>
    </w:p>
    <w:p>
      <w:pPr>
        <w:numPr>
          <w:numId w:val="0"/>
        </w:numPr>
        <w:rPr>
          <w:rFonts w:hint="eastAsia"/>
          <w:sz w:val="30"/>
          <w:szCs w:val="30"/>
          <w:lang w:val="en-US" w:eastAsia="zh-CN"/>
        </w:rPr>
      </w:pPr>
      <w:r>
        <w:rPr>
          <w:rFonts w:hint="eastAsia"/>
          <w:sz w:val="30"/>
          <w:szCs w:val="30"/>
          <w:lang w:val="en-US" w:eastAsia="zh-CN"/>
        </w:rPr>
        <w:t>下面我给大家分享一个案例：</w:t>
      </w:r>
    </w:p>
    <w:p>
      <w:pPr>
        <w:numPr>
          <w:numId w:val="0"/>
        </w:numPr>
        <w:rPr>
          <w:rFonts w:hint="eastAsia"/>
          <w:sz w:val="30"/>
          <w:szCs w:val="30"/>
          <w:lang w:val="en-US" w:eastAsia="zh-CN"/>
        </w:rPr>
      </w:pPr>
      <w:r>
        <w:rPr>
          <w:rFonts w:hint="eastAsia"/>
          <w:sz w:val="30"/>
          <w:szCs w:val="30"/>
          <w:lang w:val="en-US" w:eastAsia="zh-CN"/>
        </w:rPr>
        <w:t>2016年12月15日，我店做公司的煽（三）动活动，在前几天我店员工就开始散发传单，当天早上我们布置好场地，就陆陆续续进来顾客，我正在整理货架的时候 ，有一位女性顾客走了进来，我上前打招呼：姐姐，您好，请问有什么需要帮助的？我们现在正在做活动，这是宣传单看看有没有什么需要购买的？姐姐说：我就是看到你们发的短信过来给我家老年人买的降血压的药，我说：你家老年人吃的什么降压药有配辅助降压的药吗？姐姐说：我家老年人只吃了硝苯地平缓释片没有吃其他的药，我说：我们公司正在做活动，你可以给你家老年人买点康麦斯的深海鱼油胶囊和大豆卵磷脂胶囊，大豆卵磷脂是血管清道夫，可降低血液中的胆固醇和中性脂肪，防止其沉淀于动脉血管内，可以改善和预防动脉硬化，服用方便一天只吃4粒随餐服用便于吸收。深海鱼油主要是以深海鱼油为主的原料，采用现代技术提取和浓缩制成的保健食品，含有丰富的OMEGA-3不饱和脂肪酸，其中主要成分为DHA和EPA具有调节血脂的保健作用每日两次每次一粒 也是随餐服用  而且康麦斯厂家是美国原装进口，原料优质于国内厂家，全是从天然食物中提取，人体易于吸收，而且无副作用。 现在厂家做活动很优惠买一瓶大的卵磷脂可以送一瓶100粒的深海鱼油，可以吃两个月。姐姐说：听你说的那么好，那你给我那一套来试试嘛，以后要是有效果再来拿。  你顺便再给我拿一瓶复方丹参片，我说好的，那你是为什么要吃？给谁买的？  她回答说我老公最近上班不小心把手给扭伤了，医生给我说叫我出来买一瓶复方丹参片给他吃活血化瘀的， 我说好的，你老公肠胃方面有没有什么异常的？或者有胃炎胃病之类的？  她回答我说，我老公就是有点胃病不能吃生冷的东西吃了就要胃痛，怎么了？ 我回答他说 因为复方丹参片中含有冰片有点伤胃不建议有胃病的顾客使用，你可以直接换成丹参粉，纯中药不含其它的辅料药用成分更高效果更好，而且超细粉很好吸收，还有更好的一种就是三七粉但是三七粉价格更偏贵但是一分价钱一分货三七是名贵中药价格本身比较高，我拿给你看一看你可以自己选择一下，也可以两种药配合一起用这样效果会更好。她看了一会回答我说三七粉也贵了就拿丹参粉就可以了，而且今天本来出门也没有带上很多钱还不知道卡上有多少钱一会你顺便帮我查查看，看到你们这里搞活动气氛还可以才进来的，我说好的，我先帮你查一查你卡上还有好多钱，查了一下里面还有1000多，她说还有那么多啊，可以放心用了。我这一年好容易感冒，都不知道是怎么了身上衣服穿得还是多啊感冒也老是不好。我回答说姐姐你这是很明显的免疫力低下了啊，可以拿点维生素c来吃啊，维生素c是最普遍的提高免疫力的维生素而且也是最好补充的维生素，像你这种经常容易感冒还有一直重复感冒的人群首先推荐的就是维生素c，吸收也快，特别是正在感冒的人群吃了维生素c感冒都要好的快一点，你可以拿一瓶来试试，而且维生素c女性吃了还有美白淡斑的作用哦，她笑了笑说，哎呀拿嘛拿嘛管他了反正钱也取不出来，我说好的 现在正在搞达额买赠的活动可以送你一袋黑糖阿胶枣给你吃，祝您身体健康，请慢走！</w:t>
      </w:r>
    </w:p>
    <w:p>
      <w:pPr>
        <w:numPr>
          <w:numId w:val="0"/>
        </w:numPr>
        <w:ind w:firstLine="600"/>
        <w:rPr>
          <w:rFonts w:hint="eastAsia"/>
          <w:sz w:val="30"/>
          <w:szCs w:val="30"/>
          <w:lang w:val="en-US" w:eastAsia="zh-CN"/>
        </w:rPr>
      </w:pPr>
      <w:r>
        <w:rPr>
          <w:rFonts w:hint="eastAsia"/>
          <w:sz w:val="30"/>
          <w:szCs w:val="30"/>
          <w:lang w:val="en-US" w:eastAsia="zh-CN"/>
        </w:rPr>
        <w:t>兴义店2017年的总结：拥抱变化不忘初心，我相信生命的动人乐章总会奏响，就像我相信春天一定会到来，花朵一定会绽放，我相信我们店上会想春天的野草一样顽强生长，终有一天也会变得伟岸崇高或者美丽自信，就像我相信：山自高兮水自深，百花落尽春无尽。</w:t>
      </w:r>
    </w:p>
    <w:p>
      <w:pPr>
        <w:numPr>
          <w:numId w:val="0"/>
        </w:numPr>
        <w:ind w:firstLine="600"/>
        <w:rPr>
          <w:rFonts w:hint="eastAsia" w:eastAsiaTheme="minorEastAsia"/>
          <w:sz w:val="30"/>
          <w:szCs w:val="30"/>
          <w:lang w:val="en-US" w:eastAsia="zh-CN"/>
        </w:rPr>
      </w:pPr>
      <w:r>
        <w:rPr>
          <w:rFonts w:hint="eastAsia"/>
          <w:sz w:val="30"/>
          <w:szCs w:val="30"/>
          <w:lang w:val="en-US" w:eastAsia="zh-CN"/>
        </w:rPr>
        <w:t>2017拥抱全新的自我，为自己更加努力奋斗，为顾客带来更好更优质的服务，更专业的医疗知识，将我们的门店焕然一新，为更好的明天而加油！努力！</w:t>
      </w:r>
      <w:bookmarkStart w:id="0" w:name="_GoBack"/>
      <w:bookmarkEnd w:id="0"/>
      <w:r>
        <w:rPr>
          <w:rFonts w:hint="eastAsia"/>
          <w:sz w:val="30"/>
          <w:szCs w:val="30"/>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33B8A"/>
    <w:multiLevelType w:val="singleLevel"/>
    <w:tmpl w:val="58733B8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487114"/>
    <w:rsid w:val="4F1434C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2017-01-09T09:00:21Z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