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2A" w:rsidRDefault="00E86D2A">
      <w:pPr>
        <w:rPr>
          <w:sz w:val="28"/>
          <w:szCs w:val="28"/>
        </w:rPr>
      </w:pPr>
      <w:r>
        <w:rPr>
          <w:sz w:val="28"/>
          <w:szCs w:val="28"/>
        </w:rPr>
        <w:t xml:space="preserve">   1.6-1.9</w:t>
      </w:r>
      <w:r>
        <w:rPr>
          <w:rFonts w:hint="eastAsia"/>
          <w:sz w:val="28"/>
          <w:szCs w:val="28"/>
        </w:rPr>
        <w:t>京东到家活动满</w:t>
      </w:r>
      <w:r>
        <w:rPr>
          <w:sz w:val="28"/>
          <w:szCs w:val="28"/>
        </w:rPr>
        <w:t>39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活动内容及操作细则</w:t>
      </w:r>
    </w:p>
    <w:p w:rsidR="00E86D2A" w:rsidRDefault="00E86D2A">
      <w:r>
        <w:rPr>
          <w:rFonts w:hint="eastAsia"/>
        </w:rPr>
        <w:t>一、活动时间：</w:t>
      </w:r>
      <w:r>
        <w:rPr>
          <w:sz w:val="28"/>
          <w:szCs w:val="28"/>
        </w:rPr>
        <w:t>1.6-1.9</w:t>
      </w:r>
      <w:r>
        <w:rPr>
          <w:rFonts w:hint="eastAsia"/>
        </w:rPr>
        <w:t>日，共</w:t>
      </w:r>
      <w:r>
        <w:t>4</w:t>
      </w:r>
      <w:r>
        <w:rPr>
          <w:rFonts w:hint="eastAsia"/>
        </w:rPr>
        <w:t>天</w:t>
      </w:r>
    </w:p>
    <w:p w:rsidR="00E86D2A" w:rsidRDefault="00E86D2A">
      <w:r>
        <w:rPr>
          <w:rFonts w:hint="eastAsia"/>
        </w:rPr>
        <w:t>二、参加门店：京东到家上线</w:t>
      </w:r>
      <w:r>
        <w:t>48</w:t>
      </w:r>
      <w:r>
        <w:rPr>
          <w:rFonts w:hint="eastAsia"/>
        </w:rPr>
        <w:t>家门店</w:t>
      </w:r>
    </w:p>
    <w:p w:rsidR="00E86D2A" w:rsidRDefault="00E86D2A">
      <w:r>
        <w:rPr>
          <w:rFonts w:hint="eastAsia"/>
        </w:rPr>
        <w:t>三、活动主题：</w:t>
      </w:r>
    </w:p>
    <w:p w:rsidR="00E86D2A" w:rsidRDefault="00E86D2A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京东“新年健康大趴”专场活动</w:t>
      </w:r>
      <w:r>
        <w:rPr>
          <w:rFonts w:ascii="Verdana" w:hAnsi="Verdana" w:hint="eastAsia"/>
          <w:color w:val="1F497D"/>
          <w:szCs w:val="21"/>
          <w:shd w:val="clear" w:color="auto" w:fill="FFFFFF"/>
        </w:rPr>
        <w:t>，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活动方式为送满减优惠券</w:t>
      </w:r>
      <w:r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的力度为：</w:t>
      </w:r>
      <w:r w:rsidRPr="0064546A">
        <w:rPr>
          <w:rFonts w:ascii="Verdana" w:hAnsi="Verdana" w:hint="eastAsia"/>
          <w:color w:val="FF0000"/>
          <w:szCs w:val="21"/>
        </w:rPr>
        <w:t>满</w:t>
      </w:r>
      <w:r>
        <w:rPr>
          <w:rFonts w:ascii="Verdana" w:hAnsi="Verdana"/>
          <w:color w:val="FF0000"/>
          <w:szCs w:val="21"/>
        </w:rPr>
        <w:t>3</w:t>
      </w:r>
      <w:r w:rsidRPr="0064546A">
        <w:rPr>
          <w:rFonts w:ascii="Verdana" w:hAnsi="Verdana"/>
          <w:color w:val="FF0000"/>
          <w:szCs w:val="21"/>
        </w:rPr>
        <w:t>9</w:t>
      </w:r>
      <w:r w:rsidRPr="0064546A">
        <w:rPr>
          <w:rFonts w:ascii="Verdana" w:hAnsi="Verdana" w:hint="eastAsia"/>
          <w:color w:val="FF0000"/>
          <w:szCs w:val="21"/>
        </w:rPr>
        <w:t>减</w:t>
      </w:r>
      <w:r>
        <w:rPr>
          <w:rFonts w:ascii="Verdana" w:hAnsi="Verdana"/>
          <w:color w:val="FF0000"/>
          <w:szCs w:val="21"/>
        </w:rPr>
        <w:t>9</w:t>
      </w:r>
      <w:r>
        <w:rPr>
          <w:rFonts w:ascii="Verdana" w:hAnsi="Verdana" w:hint="eastAsia"/>
          <w:color w:val="FF0000"/>
          <w:szCs w:val="21"/>
        </w:rPr>
        <w:t>，</w:t>
      </w:r>
      <w:r>
        <w:rPr>
          <w:rFonts w:hint="eastAsia"/>
        </w:rPr>
        <w:t>即对顾客最高优惠</w:t>
      </w:r>
      <w:r>
        <w:t>9</w:t>
      </w:r>
      <w:r>
        <w:rPr>
          <w:rFonts w:hint="eastAsia"/>
        </w:rPr>
        <w:t>元。（</w:t>
      </w:r>
      <w:r>
        <w:rPr>
          <w:color w:val="FF0000"/>
        </w:rPr>
        <w:t>9</w:t>
      </w:r>
      <w:r w:rsidRPr="0064546A">
        <w:rPr>
          <w:rFonts w:hint="eastAsia"/>
          <w:color w:val="FF0000"/>
        </w:rPr>
        <w:t>元优</w:t>
      </w:r>
      <w:r w:rsidRPr="00BE46DD">
        <w:rPr>
          <w:rFonts w:hint="eastAsia"/>
          <w:color w:val="FF0000"/>
        </w:rPr>
        <w:t>惠部分</w:t>
      </w:r>
      <w:r>
        <w:rPr>
          <w:rFonts w:hint="eastAsia"/>
          <w:color w:val="FF0000"/>
        </w:rPr>
        <w:t>，</w:t>
      </w:r>
      <w:r w:rsidRPr="00BE46DD">
        <w:rPr>
          <w:rFonts w:hint="eastAsia"/>
          <w:color w:val="FF0000"/>
        </w:rPr>
        <w:t>京东承担</w:t>
      </w:r>
      <w:r>
        <w:rPr>
          <w:color w:val="FF0000"/>
        </w:rPr>
        <w:t>35%</w:t>
      </w:r>
      <w:r>
        <w:rPr>
          <w:rFonts w:hint="eastAsia"/>
          <w:color w:val="FF0000"/>
        </w:rPr>
        <w:t>，</w:t>
      </w:r>
      <w:r>
        <w:rPr>
          <w:color w:val="FF0000"/>
        </w:rPr>
        <w:t>3.15</w:t>
      </w:r>
      <w:r w:rsidRPr="00BE46DD">
        <w:rPr>
          <w:rFonts w:hint="eastAsia"/>
          <w:color w:val="FF0000"/>
        </w:rPr>
        <w:t>元</w:t>
      </w:r>
      <w:r>
        <w:rPr>
          <w:rFonts w:hint="eastAsia"/>
          <w:color w:val="FF0000"/>
        </w:rPr>
        <w:t>，</w:t>
      </w:r>
      <w:r w:rsidRPr="00BE46DD">
        <w:rPr>
          <w:rFonts w:hint="eastAsia"/>
          <w:color w:val="FF0000"/>
        </w:rPr>
        <w:t>我公司承担</w:t>
      </w:r>
      <w:r>
        <w:rPr>
          <w:color w:val="FF0000"/>
        </w:rPr>
        <w:t>65%</w:t>
      </w:r>
      <w:r>
        <w:rPr>
          <w:rFonts w:hint="eastAsia"/>
          <w:color w:val="FF0000"/>
        </w:rPr>
        <w:t>，</w:t>
      </w:r>
      <w:r>
        <w:rPr>
          <w:color w:val="FF0000"/>
        </w:rPr>
        <w:t>5.85</w:t>
      </w:r>
      <w:r>
        <w:rPr>
          <w:rFonts w:hint="eastAsia"/>
          <w:color w:val="FF0000"/>
        </w:rPr>
        <w:t>元</w:t>
      </w:r>
      <w:r>
        <w:rPr>
          <w:rFonts w:hint="eastAsia"/>
        </w:rPr>
        <w:t>）。单个</w:t>
      </w:r>
      <w:r>
        <w:t>ID</w:t>
      </w:r>
      <w:r>
        <w:rPr>
          <w:rFonts w:hint="eastAsia"/>
        </w:rPr>
        <w:t>每日可享一次。</w:t>
      </w:r>
      <w:r>
        <w:t xml:space="preserve">                                                               </w:t>
      </w:r>
    </w:p>
    <w:p w:rsidR="00E86D2A" w:rsidRDefault="00E86D2A">
      <w:r>
        <w:rPr>
          <w:rFonts w:hint="eastAsia"/>
        </w:rPr>
        <w:t>四、活动操作细则：</w:t>
      </w:r>
    </w:p>
    <w:p w:rsidR="00E86D2A" w:rsidRDefault="00E86D2A">
      <w:r>
        <w:t>1</w:t>
      </w:r>
      <w:r>
        <w:rPr>
          <w:rFonts w:hint="eastAsia"/>
        </w:rPr>
        <w:t>、英克系统中已作好促销策略，门店在英克系统中下帐时，直接输入京东会员卡号“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1"/>
          <w:attr w:name="UnitName" w:val="”"/>
        </w:smartTagPr>
        <w:r>
          <w:t>111</w:t>
        </w:r>
        <w:r>
          <w:rPr>
            <w:rFonts w:hint="eastAsia"/>
          </w:rPr>
          <w:t>”</w:t>
        </w:r>
      </w:smartTag>
      <w:r>
        <w:rPr>
          <w:rFonts w:hint="eastAsia"/>
        </w:rPr>
        <w:t>则可，不用手工进行折扣（故在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C31A8C">
        <w:rPr>
          <w:rFonts w:ascii="Verdana" w:hAnsi="Verdana" w:hint="eastAsia"/>
          <w:szCs w:val="21"/>
          <w:highlight w:val="red"/>
        </w:rPr>
        <w:t>满</w:t>
      </w:r>
      <w:r>
        <w:rPr>
          <w:rFonts w:ascii="Verdana" w:hAnsi="Verdana"/>
          <w:szCs w:val="21"/>
          <w:highlight w:val="red"/>
        </w:rPr>
        <w:t>39</w:t>
      </w:r>
      <w:r w:rsidRPr="00C31A8C">
        <w:rPr>
          <w:rFonts w:ascii="Verdana" w:hAnsi="Verdana" w:hint="eastAsia"/>
          <w:szCs w:val="21"/>
          <w:highlight w:val="red"/>
        </w:rPr>
        <w:t>减</w:t>
      </w:r>
      <w:r>
        <w:rPr>
          <w:rFonts w:ascii="Verdana" w:hAnsi="Verdana"/>
          <w:szCs w:val="21"/>
          <w:highlight w:val="red"/>
        </w:rPr>
        <w:t>5.85</w:t>
      </w:r>
      <w:r w:rsidRPr="00973743">
        <w:rPr>
          <w:rFonts w:hint="eastAsia"/>
        </w:rPr>
        <w:t>）</w:t>
      </w:r>
      <w:r>
        <w:rPr>
          <w:rFonts w:hint="eastAsia"/>
        </w:rPr>
        <w:t>。</w:t>
      </w:r>
    </w:p>
    <w:p w:rsidR="00E86D2A" w:rsidRDefault="00E86D2A">
      <w:r>
        <w:rPr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E86D2A" w:rsidRDefault="00E86D2A">
      <w:r>
        <w:t>3</w:t>
      </w:r>
      <w:r>
        <w:rPr>
          <w:rFonts w:hint="eastAsia"/>
        </w:rPr>
        <w:t>、下表</w:t>
      </w:r>
      <w:r>
        <w:t>6</w:t>
      </w:r>
      <w:r>
        <w:rPr>
          <w:rFonts w:hint="eastAsia"/>
        </w:rPr>
        <w:t>个单品，搞的直降或秒杀活动</w:t>
      </w:r>
      <w:r>
        <w:t>,</w:t>
      </w:r>
      <w:r>
        <w:rPr>
          <w:rFonts w:hint="eastAsia"/>
        </w:rPr>
        <w:t>促销价如下：</w:t>
      </w:r>
    </w:p>
    <w:tbl>
      <w:tblPr>
        <w:tblW w:w="8017" w:type="dxa"/>
        <w:tblLook w:val="00A0"/>
      </w:tblPr>
      <w:tblGrid>
        <w:gridCol w:w="960"/>
        <w:gridCol w:w="960"/>
        <w:gridCol w:w="4137"/>
        <w:gridCol w:w="1160"/>
        <w:gridCol w:w="800"/>
      </w:tblGrid>
      <w:tr w:rsidR="00E86D2A" w:rsidRPr="006E728B" w:rsidTr="006E728B">
        <w:trPr>
          <w:trHeight w:val="3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left"/>
              <w:rPr>
                <w:rFonts w:asci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left"/>
              <w:rPr>
                <w:rFonts w:ascii="Segoe UI Symbol" w:hAnsi="Segoe UI Symbo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Segoe UI Symbol" w:hAnsi="Segoe UI Symbol" w:cs="Arial"/>
                <w:b/>
                <w:bCs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left"/>
              <w:rPr>
                <w:rFonts w:asci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left"/>
              <w:rPr>
                <w:rFonts w:asci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right"/>
              <w:rPr>
                <w:rFonts w:asci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京东原价</w:t>
            </w:r>
          </w:p>
        </w:tc>
      </w:tr>
      <w:tr w:rsidR="00E86D2A" w:rsidRPr="006E728B" w:rsidTr="006E728B">
        <w:trPr>
          <w:trHeight w:val="3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74899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Segoe UI Symbol" w:hAnsi="Segoe UI Symbol" w:cs="Arial" w:hint="eastAsia"/>
                <w:color w:val="000000"/>
                <w:kern w:val="0"/>
                <w:sz w:val="18"/>
                <w:szCs w:val="18"/>
              </w:rPr>
              <w:t>东阿阿胶</w:t>
            </w: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E728B">
              <w:rPr>
                <w:rFonts w:ascii="Segoe UI Symbol" w:hAnsi="Segoe UI Symbol" w:cs="Arial" w:hint="eastAsia"/>
                <w:color w:val="000000"/>
                <w:kern w:val="0"/>
                <w:sz w:val="18"/>
                <w:szCs w:val="18"/>
              </w:rPr>
              <w:t>复方阿胶浆（无糖型）</w:t>
            </w: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20ml*48</w:t>
            </w:r>
            <w:r w:rsidRPr="006E728B">
              <w:rPr>
                <w:rFonts w:ascii="Segoe UI Symbol" w:hAnsi="Segoe UI Symbol" w:cs="Arial" w:hint="eastAsia"/>
                <w:color w:val="000000"/>
                <w:kern w:val="0"/>
                <w:sz w:val="18"/>
                <w:szCs w:val="18"/>
              </w:rPr>
              <w:t>支</w:t>
            </w: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/</w:t>
            </w:r>
            <w:r w:rsidRPr="006E728B">
              <w:rPr>
                <w:rFonts w:ascii="Segoe UI Symbol" w:hAnsi="Segoe UI Symbol" w:cs="Arial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326.00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365</w:t>
            </w:r>
          </w:p>
        </w:tc>
      </w:tr>
      <w:tr w:rsidR="00E86D2A" w:rsidRPr="006E728B" w:rsidTr="006E728B">
        <w:trPr>
          <w:trHeight w:val="3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11768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Segoe UI Symbol" w:hAnsi="Segoe UI Symbol" w:cs="Arial" w:hint="eastAsia"/>
                <w:color w:val="000000"/>
                <w:kern w:val="0"/>
                <w:sz w:val="18"/>
                <w:szCs w:val="18"/>
              </w:rPr>
              <w:t>云南白药</w:t>
            </w: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E728B">
              <w:rPr>
                <w:rFonts w:ascii="Segoe UI Symbol" w:hAnsi="Segoe UI Symbol" w:cs="Arial" w:hint="eastAsia"/>
                <w:color w:val="000000"/>
                <w:kern w:val="0"/>
                <w:sz w:val="18"/>
                <w:szCs w:val="18"/>
              </w:rPr>
              <w:t>气血康口服液</w:t>
            </w: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10ml*10</w:t>
            </w:r>
            <w:r w:rsidRPr="006E728B">
              <w:rPr>
                <w:rFonts w:ascii="Segoe UI Symbol" w:hAnsi="Segoe UI Symbol" w:cs="Arial" w:hint="eastAsia"/>
                <w:color w:val="000000"/>
                <w:kern w:val="0"/>
                <w:sz w:val="18"/>
                <w:szCs w:val="18"/>
              </w:rPr>
              <w:t>支</w:t>
            </w: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/</w:t>
            </w:r>
            <w:r w:rsidRPr="006E728B">
              <w:rPr>
                <w:rFonts w:ascii="Segoe UI Symbol" w:hAnsi="Segoe UI Symbol" w:cs="Arial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82.00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87</w:t>
            </w:r>
          </w:p>
        </w:tc>
      </w:tr>
      <w:tr w:rsidR="00E86D2A" w:rsidRPr="006E728B" w:rsidTr="006E728B">
        <w:trPr>
          <w:trHeight w:val="3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22397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Segoe UI Symbol" w:hAnsi="Segoe UI Symbol" w:cs="Arial" w:hint="eastAsia"/>
                <w:color w:val="000000"/>
                <w:kern w:val="0"/>
                <w:sz w:val="18"/>
                <w:szCs w:val="18"/>
              </w:rPr>
              <w:t>太极</w:t>
            </w: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E728B">
              <w:rPr>
                <w:rFonts w:ascii="Segoe UI Symbol" w:hAnsi="Segoe UI Symbol" w:cs="Arial" w:hint="eastAsia"/>
                <w:color w:val="000000"/>
                <w:kern w:val="0"/>
                <w:sz w:val="18"/>
                <w:szCs w:val="18"/>
              </w:rPr>
              <w:t>枸杞子</w:t>
            </w: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0"/>
                <w:attr w:name="UnitName" w:val="g"/>
              </w:smartTagPr>
              <w:r w:rsidRPr="006E728B">
                <w:rPr>
                  <w:rFonts w:ascii="Segoe UI Symbol" w:hAnsi="Segoe UI Symbol" w:cs="Arial"/>
                  <w:color w:val="000000"/>
                  <w:kern w:val="0"/>
                  <w:sz w:val="18"/>
                  <w:szCs w:val="18"/>
                </w:rPr>
                <w:t>250g</w:t>
              </w:r>
            </w:smartTag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/</w:t>
            </w:r>
            <w:r w:rsidRPr="006E728B">
              <w:rPr>
                <w:rFonts w:ascii="Segoe UI Symbol" w:hAnsi="Segoe UI Symbol" w:cs="Arial" w:hint="eastAsia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66.00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72</w:t>
            </w:r>
          </w:p>
        </w:tc>
      </w:tr>
      <w:tr w:rsidR="00E86D2A" w:rsidRPr="006E728B" w:rsidTr="006E728B">
        <w:trPr>
          <w:trHeight w:val="3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134106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Segoe UI Symbol" w:hAnsi="Segoe UI Symbol" w:cs="Arial" w:hint="eastAsia"/>
                <w:color w:val="000000"/>
                <w:kern w:val="0"/>
                <w:sz w:val="18"/>
                <w:szCs w:val="18"/>
              </w:rPr>
              <w:t>金日</w:t>
            </w: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E728B">
              <w:rPr>
                <w:rFonts w:ascii="Segoe UI Symbol" w:hAnsi="Segoe UI Symbol" w:cs="Arial" w:hint="eastAsia"/>
                <w:color w:val="000000"/>
                <w:kern w:val="0"/>
                <w:sz w:val="18"/>
                <w:szCs w:val="18"/>
              </w:rPr>
              <w:t>金日西洋参含片</w:t>
            </w: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(</w:t>
            </w:r>
            <w:r w:rsidRPr="006E728B">
              <w:rPr>
                <w:rFonts w:ascii="Segoe UI Symbol" w:hAnsi="Segoe UI Symbol" w:cs="Arial" w:hint="eastAsia"/>
                <w:color w:val="000000"/>
                <w:kern w:val="0"/>
                <w:sz w:val="18"/>
                <w:szCs w:val="18"/>
              </w:rPr>
              <w:t>无糖型</w:t>
            </w: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6"/>
                <w:attr w:name="UnitName" w:val="g"/>
              </w:smartTagPr>
              <w:r w:rsidRPr="006E728B">
                <w:rPr>
                  <w:rFonts w:ascii="Segoe UI Symbol" w:hAnsi="Segoe UI Symbol" w:cs="Arial"/>
                  <w:color w:val="000000"/>
                  <w:kern w:val="0"/>
                  <w:sz w:val="18"/>
                  <w:szCs w:val="18"/>
                </w:rPr>
                <w:t>0.6g</w:t>
              </w:r>
            </w:smartTag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*24</w:t>
            </w:r>
            <w:r w:rsidRPr="006E728B">
              <w:rPr>
                <w:rFonts w:ascii="Segoe UI Symbol" w:hAnsi="Segoe UI Symbol" w:cs="Arial" w:hint="eastAsia"/>
                <w:color w:val="000000"/>
                <w:kern w:val="0"/>
                <w:sz w:val="18"/>
                <w:szCs w:val="18"/>
              </w:rPr>
              <w:t>片</w:t>
            </w: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/</w:t>
            </w:r>
            <w:r w:rsidRPr="006E728B">
              <w:rPr>
                <w:rFonts w:ascii="Segoe UI Symbol" w:hAnsi="Segoe UI Symbol" w:cs="Arial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26.00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E86D2A" w:rsidRPr="006E728B" w:rsidTr="006E728B">
        <w:trPr>
          <w:trHeight w:val="3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148052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Segoe UI Symbol" w:hAnsi="Segoe UI Symbol" w:cs="Arial" w:hint="eastAsia"/>
                <w:color w:val="000000"/>
                <w:kern w:val="0"/>
                <w:sz w:val="18"/>
                <w:szCs w:val="18"/>
              </w:rPr>
              <w:t>雅培</w:t>
            </w: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E728B">
              <w:rPr>
                <w:rFonts w:ascii="Segoe UI Symbol" w:hAnsi="Segoe UI Symbol" w:cs="Arial" w:hint="eastAsia"/>
                <w:color w:val="000000"/>
                <w:kern w:val="0"/>
                <w:sz w:val="18"/>
                <w:szCs w:val="18"/>
              </w:rPr>
              <w:t>全安素全营养配方粉</w:t>
            </w: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g"/>
              </w:smartTagPr>
              <w:r w:rsidRPr="006E728B">
                <w:rPr>
                  <w:rFonts w:ascii="Segoe UI Symbol" w:hAnsi="Segoe UI Symbol" w:cs="Arial"/>
                  <w:color w:val="000000"/>
                  <w:kern w:val="0"/>
                  <w:sz w:val="18"/>
                  <w:szCs w:val="18"/>
                </w:rPr>
                <w:t>400g</w:t>
              </w:r>
            </w:smartTag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/</w:t>
            </w:r>
            <w:r w:rsidRPr="006E728B">
              <w:rPr>
                <w:rFonts w:ascii="Segoe UI Symbol" w:hAnsi="Segoe UI Symbol" w:cs="Arial" w:hint="eastAsia"/>
                <w:color w:val="000000"/>
                <w:kern w:val="0"/>
                <w:sz w:val="18"/>
                <w:szCs w:val="18"/>
              </w:rPr>
              <w:t>罐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128.00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148</w:t>
            </w:r>
          </w:p>
        </w:tc>
      </w:tr>
      <w:tr w:rsidR="00E86D2A" w:rsidRPr="006E728B" w:rsidTr="006E728B">
        <w:trPr>
          <w:trHeight w:val="3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130033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Segoe UI Symbol" w:hAnsi="Segoe UI Symbol" w:cs="Arial" w:hint="eastAsia"/>
                <w:color w:val="000000"/>
                <w:kern w:val="0"/>
                <w:sz w:val="18"/>
                <w:szCs w:val="18"/>
              </w:rPr>
              <w:t>大唐西域四星和田红枣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g"/>
              </w:smartTagPr>
              <w:r w:rsidRPr="006E728B">
                <w:rPr>
                  <w:rFonts w:ascii="Segoe UI Symbol" w:hAnsi="Segoe UI Symbol" w:cs="Arial"/>
                  <w:color w:val="000000"/>
                  <w:kern w:val="0"/>
                  <w:sz w:val="18"/>
                  <w:szCs w:val="18"/>
                </w:rPr>
                <w:t>500g</w:t>
              </w:r>
            </w:smartTag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/</w:t>
            </w:r>
            <w:r w:rsidRPr="006E728B">
              <w:rPr>
                <w:rFonts w:ascii="Segoe UI Symbol" w:hAnsi="Segoe UI Symbol" w:cs="Arial" w:hint="eastAsia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D2A" w:rsidRPr="006E728B" w:rsidRDefault="00E86D2A" w:rsidP="006E728B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6E728B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68</w:t>
            </w:r>
          </w:p>
        </w:tc>
      </w:tr>
    </w:tbl>
    <w:p w:rsidR="00E86D2A" w:rsidRDefault="00E86D2A">
      <w:bookmarkStart w:id="0" w:name="_GoBack"/>
      <w:bookmarkEnd w:id="0"/>
    </w:p>
    <w:p w:rsidR="00E86D2A" w:rsidRDefault="00E86D2A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 w:rsidR="00E86D2A" w:rsidRDefault="00E86D2A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E86D2A" w:rsidRDefault="00E86D2A">
      <w:r>
        <w:rPr>
          <w:rFonts w:hint="eastAsia"/>
        </w:rPr>
        <w:t>所有京东到家的订单：</w:t>
      </w:r>
    </w:p>
    <w:p w:rsidR="00E86D2A" w:rsidRPr="004F504D" w:rsidRDefault="00E86D2A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>
        <w:rPr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Pr="004F504D">
        <w:rPr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Pr="004F504D">
        <w:rPr>
          <w:highlight w:val="yellow"/>
        </w:rPr>
        <w:t>,</w:t>
      </w:r>
      <w:r w:rsidRPr="004F504D">
        <w:rPr>
          <w:rFonts w:hint="eastAsia"/>
          <w:highlight w:val="yellow"/>
        </w:rPr>
        <w:t>超时信息部会统计进行</w:t>
      </w:r>
      <w:r w:rsidRPr="004F504D">
        <w:rPr>
          <w:highlight w:val="yellow"/>
        </w:rPr>
        <w:t>5</w:t>
      </w:r>
      <w:r w:rsidRPr="004F504D">
        <w:rPr>
          <w:rFonts w:hint="eastAsia"/>
          <w:highlight w:val="yellow"/>
        </w:rPr>
        <w:t>元</w:t>
      </w:r>
      <w:r w:rsidRPr="004F504D">
        <w:rPr>
          <w:highlight w:val="yellow"/>
        </w:rPr>
        <w:t>/</w:t>
      </w:r>
      <w:r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E86D2A" w:rsidRDefault="00E86D2A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t>ID:400426</w:t>
      </w:r>
      <w:r>
        <w:rPr>
          <w:rFonts w:hint="eastAsia"/>
        </w:rPr>
        <w:t>线上销售登记中进行登记</w:t>
      </w:r>
    </w:p>
    <w:p w:rsidR="00E86D2A" w:rsidRDefault="00E86D2A">
      <w:r>
        <w:t>3</w:t>
      </w:r>
      <w:r>
        <w:rPr>
          <w:rFonts w:hint="eastAsia"/>
        </w:rPr>
        <w:t>、英克系统中收款方式一定选“京东钱包”</w:t>
      </w:r>
    </w:p>
    <w:p w:rsidR="00E86D2A" w:rsidRDefault="00E86D2A">
      <w:r>
        <w:t>4</w:t>
      </w:r>
      <w:r>
        <w:rPr>
          <w:rFonts w:hint="eastAsia"/>
        </w:rPr>
        <w:t>、晚上</w:t>
      </w:r>
      <w:r>
        <w:t>9</w:t>
      </w:r>
      <w:r>
        <w:rPr>
          <w:rFonts w:hint="eastAsia"/>
        </w:rPr>
        <w:t>点到早上</w:t>
      </w:r>
      <w: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E86D2A" w:rsidRDefault="00E86D2A">
      <w:r>
        <w:t xml:space="preserve">                                                              </w:t>
      </w:r>
      <w:r>
        <w:rPr>
          <w:rFonts w:hint="eastAsia"/>
        </w:rPr>
        <w:t>信息部</w:t>
      </w:r>
    </w:p>
    <w:p w:rsidR="00E86D2A" w:rsidRDefault="00E86D2A">
      <w:r>
        <w:t xml:space="preserve">                                                             2017.01.05</w:t>
      </w:r>
    </w:p>
    <w:sectPr w:rsidR="00E86D2A" w:rsidSect="001065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D2A" w:rsidRDefault="00E86D2A" w:rsidP="007F3A80">
      <w:r>
        <w:separator/>
      </w:r>
    </w:p>
  </w:endnote>
  <w:endnote w:type="continuationSeparator" w:id="0">
    <w:p w:rsidR="00E86D2A" w:rsidRDefault="00E86D2A" w:rsidP="007F3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D2A" w:rsidRDefault="00E86D2A" w:rsidP="007F3A80">
      <w:r>
        <w:separator/>
      </w:r>
    </w:p>
  </w:footnote>
  <w:footnote w:type="continuationSeparator" w:id="0">
    <w:p w:rsidR="00E86D2A" w:rsidRDefault="00E86D2A" w:rsidP="007F3A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8B1"/>
    <w:rsid w:val="0007434B"/>
    <w:rsid w:val="001065C4"/>
    <w:rsid w:val="00150617"/>
    <w:rsid w:val="001D23AD"/>
    <w:rsid w:val="0020242E"/>
    <w:rsid w:val="002C1CC0"/>
    <w:rsid w:val="0031036B"/>
    <w:rsid w:val="003153B7"/>
    <w:rsid w:val="00362206"/>
    <w:rsid w:val="003909E4"/>
    <w:rsid w:val="003A1955"/>
    <w:rsid w:val="003A724C"/>
    <w:rsid w:val="003C0E96"/>
    <w:rsid w:val="004620F7"/>
    <w:rsid w:val="004F504D"/>
    <w:rsid w:val="00522A76"/>
    <w:rsid w:val="005F7148"/>
    <w:rsid w:val="006030C9"/>
    <w:rsid w:val="0064546A"/>
    <w:rsid w:val="006E728B"/>
    <w:rsid w:val="007D706A"/>
    <w:rsid w:val="007F3A80"/>
    <w:rsid w:val="008B1E7E"/>
    <w:rsid w:val="008E7C39"/>
    <w:rsid w:val="00914E66"/>
    <w:rsid w:val="00965550"/>
    <w:rsid w:val="00973743"/>
    <w:rsid w:val="00991658"/>
    <w:rsid w:val="009A0C76"/>
    <w:rsid w:val="009D20B9"/>
    <w:rsid w:val="00A8271B"/>
    <w:rsid w:val="00B17BCA"/>
    <w:rsid w:val="00B25045"/>
    <w:rsid w:val="00B328B1"/>
    <w:rsid w:val="00B624A9"/>
    <w:rsid w:val="00B718D5"/>
    <w:rsid w:val="00B7758E"/>
    <w:rsid w:val="00BE46DD"/>
    <w:rsid w:val="00BF7CF3"/>
    <w:rsid w:val="00C26731"/>
    <w:rsid w:val="00C31A8C"/>
    <w:rsid w:val="00C536DF"/>
    <w:rsid w:val="00C8412F"/>
    <w:rsid w:val="00C86CC4"/>
    <w:rsid w:val="00D46E7B"/>
    <w:rsid w:val="00D77232"/>
    <w:rsid w:val="00E02FF8"/>
    <w:rsid w:val="00E35814"/>
    <w:rsid w:val="00E86D2A"/>
    <w:rsid w:val="00F164BD"/>
    <w:rsid w:val="00F366E9"/>
    <w:rsid w:val="00F52B39"/>
    <w:rsid w:val="00F6005D"/>
    <w:rsid w:val="00FA5C23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5C4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1065C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65C4"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DefaultParagraphFont"/>
    <w:uiPriority w:val="99"/>
    <w:rsid w:val="001065C4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basedOn w:val="DefaultParagraphFont"/>
    <w:uiPriority w:val="99"/>
    <w:rsid w:val="001065C4"/>
    <w:rPr>
      <w:rFonts w:ascii="Arial" w:hAnsi="Arial" w:cs="Arial"/>
      <w:color w:val="000000"/>
      <w:sz w:val="20"/>
      <w:szCs w:val="20"/>
      <w:u w:val="none"/>
    </w:rPr>
  </w:style>
  <w:style w:type="paragraph" w:styleId="Header">
    <w:name w:val="header"/>
    <w:basedOn w:val="Normal"/>
    <w:link w:val="HeaderChar"/>
    <w:uiPriority w:val="99"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F3A80"/>
    <w:rPr>
      <w:rFonts w:ascii="Calibri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3A80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174</Words>
  <Characters>993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1</dc:title>
  <dc:subject/>
  <dc:creator>微软用户</dc:creator>
  <cp:keywords/>
  <dc:description/>
  <cp:lastModifiedBy>e40</cp:lastModifiedBy>
  <cp:revision>4</cp:revision>
  <dcterms:created xsi:type="dcterms:W3CDTF">2017-01-05T12:03:00Z</dcterms:created>
  <dcterms:modified xsi:type="dcterms:W3CDTF">2017-01-05T12:08:00Z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