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拥抱改变，做最好的自己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失败也很可贵，因为你可以把失败当成创造的良机。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谁都有可能遭遇挫折，很多人面对挫折，就会失去人生的自信，再也不愿意去努力，甚至断言自己是一个失败者，自己和成功无缘。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其实，并没有失败，只是暂时没有成功而已。如果敢于倒空“失败”，那么成功同样属于自己。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《凤凰卫视》着名的战地记者闾丘露薇曾经在复旦大学做过一场报告，这场报告吸引了近千名学子，他们当中大多数即将走出校门。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令人意外的是，在这场报告会上，闾丘露薇并没有谈太多自己的成名经历，也没有讲那些战地采访的故事，而是一再向大学生们强调两个字——归零!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为此，她讲述了工作中难忘的两次经历。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第一次是她刚刚从复旦大学哲学系毕业，还没有进入新闻行业。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有一天，她看到一家会计师事务所需要一名英文翻译，于是发了简历去应聘。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对方一看她是名牌大学的毕业生，很快就通知她去面试。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闾丘露薇对这次面试非常自信，因为读大学时，她的英文水平在系里就是拔尖的。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笔试时，对方要求闾丘露薇翻译一份会计报表。虽然可以查字典，但是对着那些专业名词，她根本不知道从哪里入手。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等她把翻译好的报表交到考官手上时，考官只看了几眼，就皱起了眉头。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结果可想而知，闾丘露薇没有得到那份工作。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那次失败的面试给闾丘露薇打击很大，她开始怀疑自己的能力。直到半年后，她考进了一家国际会计师事务所。这家公司花了大量时间对新员工进行培训，几个月下来，闾丘露薇的财经专业英文水平突飞猛进。这时，她才重新找回了自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后来她进入新闻行业，刚开始时她很自信，觉得自己站在镜头前挺清秀可人。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可突然一天，她的一个上司对她说：“我觉得你不适合做电视，你的雀斑，电视上看得一清二楚。”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这句话仿佛给初入新闻行业的闾丘露薇当头浇了一盆冷水，她的心情沮丧到了极点，面对镜头开始变得不自信，怎么也找不到自如的感觉。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这时，一位同事说了一句让她受益终生的话：“你一定要记得，在镜头前面，不要老想着自己漂不漂亮，你需要想的是，你要告诉观众什么，这才是最重要的。”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这句话让她恍然大悟，在镜头面前，她不再想着自己的外表，而是专注于如何通过自己的内心向观众传达最有价值的信息。慢慢地，她找到了自己的风格，多次深入战地采访，并成为第一位进入阿富汗战地采访的华人女记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这两次经历，让闾丘露薇感到，在职场中，越是难受、挫败的时刻，越需要归零。</w:t>
      </w:r>
    </w:p>
    <w:p>
      <w:pPr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在面试失败、被上司否定的时候，如果闾丘露薇就此认定自己不行，不敢再去尝试，那么就不可能有今天这位出色的战地记者。</w:t>
      </w:r>
    </w:p>
    <w:p>
      <w:pPr>
        <w:ind w:firstLine="420"/>
        <w:rPr>
          <w:rFonts w:hint="eastAsia" w:eastAsiaTheme="minorEastAsia"/>
          <w:lang w:eastAsia="zh-CN"/>
        </w:rPr>
      </w:pP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val="en-US" w:eastAsia="zh-CN"/>
        </w:rPr>
        <w:t>2017年的1月8日至10号，公司对我们旗舰店的所有人展开了三天两夜的户外拓展训练。它是一种精神、一种考验、一种奉献，更是激发潜能，挑战自我、超越自我的一种训练。把我们从刚开始的“团伙”变成了现在的团队，让我们就像鹰一样浴火重生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人生就是一个不断尝试和修整的过程，也是一个不断寻找自己最佳成功点的过程，这其中难免会有一些曲折。但是，你一定要明确这样的信念：</w:t>
      </w:r>
    </w:p>
    <w:p>
      <w:pPr>
        <w:rPr>
          <w:rFonts w:hint="eastAsia"/>
        </w:rPr>
      </w:pPr>
    </w:p>
    <w:p>
      <w:r>
        <w:rPr>
          <w:rFonts w:hint="eastAsia"/>
        </w:rPr>
        <w:t>　　在一个真正追求成功者的字典中，并没有“失败”两个字。只有你勇敢地追求，不断地提升，你同样会拥有梦寐以求的成功!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41906"/>
    <w:rsid w:val="02A76025"/>
    <w:rsid w:val="13841906"/>
    <w:rsid w:val="15B100BA"/>
    <w:rsid w:val="167819D0"/>
    <w:rsid w:val="1E24780F"/>
    <w:rsid w:val="2B902E38"/>
    <w:rsid w:val="5A217D92"/>
    <w:rsid w:val="5D070DD9"/>
    <w:rsid w:val="66D168BE"/>
    <w:rsid w:val="6D5A7A66"/>
    <w:rsid w:val="716B0CDB"/>
    <w:rsid w:val="7BA522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2017-01-07T10:03:00Z</dcterms:created>
  <dc:creator>Administrator</dc:creator>
  <cp:lastModifiedBy>Administrator</cp:lastModifiedBy>
  <dcterms:modified xsi:type="dcterms:W3CDTF">2017-01-12T09:31:20Z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