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762" w:rsidRDefault="00B5676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太极集团防火、治安档案登记表</w:t>
      </w:r>
    </w:p>
    <w:p w:rsidR="00B56762" w:rsidRDefault="00B5676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单位：四川太极大药房连锁有限公司奎光路店</w:t>
      </w: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6"/>
        <w:gridCol w:w="2380"/>
        <w:gridCol w:w="2190"/>
        <w:gridCol w:w="2662"/>
      </w:tblGrid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部位名称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 w:rsidP="005753C5">
            <w:pPr>
              <w:jc w:val="left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奎光路店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rFonts w:hint="eastAsia"/>
                <w:szCs w:val="21"/>
              </w:rPr>
              <w:t>都江堰市幸福镇奎光路</w:t>
            </w:r>
            <w:r w:rsidRPr="005753C5">
              <w:rPr>
                <w:szCs w:val="21"/>
              </w:rPr>
              <w:t>260</w:t>
            </w:r>
            <w:r w:rsidRPr="005753C5">
              <w:rPr>
                <w:rFonts w:hint="eastAsia"/>
                <w:szCs w:val="21"/>
              </w:rPr>
              <w:t>号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防火负责人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 w:rsidP="005753C5">
            <w:pPr>
              <w:jc w:val="left"/>
              <w:rPr>
                <w:szCs w:val="21"/>
              </w:rPr>
            </w:pPr>
            <w:r w:rsidRPr="005753C5">
              <w:rPr>
                <w:rFonts w:hint="eastAsia"/>
                <w:szCs w:val="21"/>
              </w:rPr>
              <w:t>吴阳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662" w:type="dxa"/>
            <w:shd w:val="clear" w:color="auto" w:fill="FFFFFF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szCs w:val="21"/>
              </w:rPr>
              <w:t>87105165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面积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 w:rsidP="005753C5">
            <w:pPr>
              <w:jc w:val="left"/>
              <w:rPr>
                <w:szCs w:val="21"/>
              </w:rPr>
            </w:pPr>
            <w:r w:rsidRPr="005753C5">
              <w:rPr>
                <w:szCs w:val="21"/>
              </w:rPr>
              <w:t>106</w:t>
            </w:r>
            <w:r w:rsidRPr="005753C5">
              <w:rPr>
                <w:rFonts w:hint="eastAsia"/>
                <w:szCs w:val="21"/>
              </w:rPr>
              <w:t>平方米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 w:rsidP="005753C5">
            <w:pPr>
              <w:ind w:firstLineChars="50" w:firstLine="140"/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房屋产权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B56762" w:rsidRPr="005753C5" w:rsidRDefault="00B56762" w:rsidP="005753C5">
            <w:pPr>
              <w:jc w:val="center"/>
              <w:rPr>
                <w:szCs w:val="21"/>
              </w:rPr>
            </w:pPr>
            <w:r w:rsidRPr="005753C5">
              <w:rPr>
                <w:rFonts w:hint="eastAsia"/>
                <w:szCs w:val="21"/>
              </w:rPr>
              <w:t>租赁性质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层高及部位楼层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szCs w:val="21"/>
              </w:rPr>
              <w:t>5-1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耐火等级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szCs w:val="21"/>
              </w:rPr>
              <w:t xml:space="preserve">         </w:t>
            </w:r>
            <w:r w:rsidRPr="005753C5">
              <w:rPr>
                <w:rFonts w:hint="eastAsia"/>
                <w:szCs w:val="21"/>
              </w:rPr>
              <w:t>一级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营业员人数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 w:rsidP="005753C5">
            <w:pPr>
              <w:jc w:val="left"/>
              <w:rPr>
                <w:szCs w:val="21"/>
              </w:rPr>
            </w:pPr>
            <w:r w:rsidRPr="005753C5">
              <w:rPr>
                <w:szCs w:val="21"/>
              </w:rPr>
              <w:t>3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年销售（万元）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szCs w:val="21"/>
              </w:rPr>
              <w:t>86</w:t>
            </w:r>
            <w:r w:rsidRPr="005753C5">
              <w:rPr>
                <w:rFonts w:hint="eastAsia"/>
                <w:szCs w:val="21"/>
              </w:rPr>
              <w:t>万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灭火器材（具）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 w:rsidP="005753C5">
            <w:pPr>
              <w:jc w:val="left"/>
              <w:rPr>
                <w:szCs w:val="21"/>
              </w:rPr>
            </w:pPr>
            <w:r w:rsidRPr="005753C5">
              <w:rPr>
                <w:szCs w:val="21"/>
              </w:rPr>
              <w:t>3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消火栓（个）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rFonts w:hint="eastAsia"/>
                <w:szCs w:val="21"/>
              </w:rPr>
              <w:t>无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水带</w:t>
            </w:r>
            <w:r w:rsidRPr="005753C5">
              <w:rPr>
                <w:sz w:val="28"/>
                <w:szCs w:val="28"/>
              </w:rPr>
              <w:t>(</w:t>
            </w:r>
            <w:r w:rsidRPr="005753C5">
              <w:rPr>
                <w:rFonts w:hint="eastAsia"/>
                <w:sz w:val="28"/>
                <w:szCs w:val="28"/>
              </w:rPr>
              <w:t>盘</w:t>
            </w:r>
            <w:r w:rsidRPr="005753C5">
              <w:rPr>
                <w:sz w:val="28"/>
                <w:szCs w:val="28"/>
              </w:rPr>
              <w:t>)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 w:rsidP="005753C5">
            <w:pPr>
              <w:jc w:val="left"/>
              <w:rPr>
                <w:szCs w:val="21"/>
              </w:rPr>
            </w:pPr>
            <w:r w:rsidRPr="005753C5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水枪（支）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rFonts w:hint="eastAsia"/>
                <w:szCs w:val="21"/>
              </w:rPr>
              <w:t>无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应急照明（个）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 w:rsidP="005753C5">
            <w:pPr>
              <w:jc w:val="left"/>
              <w:rPr>
                <w:szCs w:val="21"/>
              </w:rPr>
            </w:pPr>
            <w:r w:rsidRPr="005753C5">
              <w:rPr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疏散标志（个）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szCs w:val="21"/>
              </w:rPr>
              <w:t>2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烟感（有、无）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 w:rsidP="005753C5">
            <w:pPr>
              <w:jc w:val="left"/>
              <w:rPr>
                <w:szCs w:val="21"/>
              </w:rPr>
            </w:pPr>
            <w:r w:rsidRPr="005753C5">
              <w:rPr>
                <w:szCs w:val="21"/>
              </w:rPr>
              <w:t xml:space="preserve">          4    </w:t>
            </w:r>
            <w:r w:rsidRPr="005753C5">
              <w:rPr>
                <w:rFonts w:hint="eastAsia"/>
                <w:szCs w:val="21"/>
              </w:rPr>
              <w:t>个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喷淋</w:t>
            </w:r>
            <w:r w:rsidRPr="005753C5">
              <w:rPr>
                <w:sz w:val="28"/>
                <w:szCs w:val="28"/>
              </w:rPr>
              <w:t>(</w:t>
            </w:r>
            <w:r w:rsidRPr="005753C5">
              <w:rPr>
                <w:rFonts w:hint="eastAsia"/>
                <w:sz w:val="28"/>
                <w:szCs w:val="28"/>
              </w:rPr>
              <w:t>有、无</w:t>
            </w:r>
            <w:r w:rsidRPr="005753C5">
              <w:rPr>
                <w:sz w:val="28"/>
                <w:szCs w:val="28"/>
              </w:rPr>
              <w:t>)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szCs w:val="21"/>
              </w:rPr>
              <w:t xml:space="preserve">           0  </w:t>
            </w:r>
            <w:r w:rsidRPr="005753C5">
              <w:rPr>
                <w:rFonts w:hint="eastAsia"/>
                <w:szCs w:val="21"/>
              </w:rPr>
              <w:t>个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防排烟（有、无）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 w:rsidP="005753C5">
            <w:pPr>
              <w:jc w:val="left"/>
              <w:rPr>
                <w:szCs w:val="21"/>
              </w:rPr>
            </w:pPr>
            <w:r w:rsidRPr="005753C5">
              <w:rPr>
                <w:szCs w:val="21"/>
              </w:rPr>
              <w:t xml:space="preserve">       </w:t>
            </w:r>
            <w:r w:rsidRPr="005753C5">
              <w:rPr>
                <w:rFonts w:hint="eastAsia"/>
                <w:szCs w:val="21"/>
              </w:rPr>
              <w:t>无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 w:rsidP="005753C5">
            <w:pPr>
              <w:ind w:firstLineChars="50" w:firstLine="140"/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防火卷帘（门）</w:t>
            </w:r>
          </w:p>
        </w:tc>
        <w:tc>
          <w:tcPr>
            <w:tcW w:w="2662" w:type="dxa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szCs w:val="21"/>
              </w:rPr>
              <w:t xml:space="preserve">            </w:t>
            </w:r>
            <w:r w:rsidRPr="005753C5">
              <w:rPr>
                <w:rFonts w:hint="eastAsia"/>
                <w:szCs w:val="21"/>
              </w:rPr>
              <w:t>无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其它消防设施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szCs w:val="21"/>
              </w:rPr>
              <w:t xml:space="preserve">  </w:t>
            </w:r>
            <w:r w:rsidRPr="005753C5">
              <w:rPr>
                <w:rFonts w:hint="eastAsia"/>
                <w:szCs w:val="21"/>
              </w:rPr>
              <w:t>无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是否消防验收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rFonts w:hint="eastAsia"/>
                <w:sz w:val="24"/>
                <w:szCs w:val="24"/>
              </w:rPr>
              <w:t>此格由保卫部填写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贵细数量</w:t>
            </w:r>
          </w:p>
        </w:tc>
        <w:tc>
          <w:tcPr>
            <w:tcW w:w="7232" w:type="dxa"/>
            <w:gridSpan w:val="3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rFonts w:hint="eastAsia"/>
                <w:szCs w:val="21"/>
              </w:rPr>
              <w:t>储值卡：</w:t>
            </w:r>
            <w:r w:rsidRPr="005753C5">
              <w:rPr>
                <w:szCs w:val="21"/>
              </w:rPr>
              <w:t>10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保险柜（个数）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 w:rsidP="005753C5">
            <w:pPr>
              <w:ind w:firstLineChars="100" w:firstLine="280"/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门窗数</w:t>
            </w:r>
          </w:p>
        </w:tc>
        <w:tc>
          <w:tcPr>
            <w:tcW w:w="2662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sz w:val="28"/>
                <w:szCs w:val="28"/>
              </w:rPr>
              <w:t>4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电脑（台数）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szCs w:val="21"/>
              </w:rPr>
              <w:t>2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 w:rsidP="005753C5">
            <w:pPr>
              <w:ind w:firstLineChars="100" w:firstLine="280"/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电源插座（个）</w:t>
            </w:r>
          </w:p>
        </w:tc>
        <w:tc>
          <w:tcPr>
            <w:tcW w:w="2662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sz w:val="28"/>
                <w:szCs w:val="28"/>
              </w:rPr>
              <w:t>3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熬药机</w:t>
            </w:r>
          </w:p>
        </w:tc>
        <w:tc>
          <w:tcPr>
            <w:tcW w:w="2380" w:type="dxa"/>
            <w:shd w:val="clear" w:color="auto" w:fill="FFFFFF"/>
            <w:vAlign w:val="center"/>
          </w:tcPr>
          <w:p w:rsidR="00B56762" w:rsidRPr="005753C5" w:rsidRDefault="00B56762">
            <w:pPr>
              <w:rPr>
                <w:szCs w:val="21"/>
              </w:rPr>
            </w:pPr>
            <w:r w:rsidRPr="005753C5">
              <w:rPr>
                <w:szCs w:val="21"/>
              </w:rPr>
              <w:t>1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 w:rsidP="005753C5">
            <w:pPr>
              <w:ind w:firstLineChars="150" w:firstLine="420"/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打药机</w:t>
            </w:r>
          </w:p>
        </w:tc>
        <w:tc>
          <w:tcPr>
            <w:tcW w:w="2662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sz w:val="28"/>
                <w:szCs w:val="28"/>
              </w:rPr>
              <w:t>1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有无联网报警器</w:t>
            </w:r>
          </w:p>
        </w:tc>
        <w:tc>
          <w:tcPr>
            <w:tcW w:w="2380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sz w:val="28"/>
                <w:szCs w:val="28"/>
              </w:rPr>
              <w:t xml:space="preserve">        </w:t>
            </w:r>
            <w:r w:rsidRPr="005753C5"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联网服务公司</w:t>
            </w:r>
          </w:p>
        </w:tc>
        <w:tc>
          <w:tcPr>
            <w:tcW w:w="2662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广德安防</w:t>
            </w:r>
          </w:p>
        </w:tc>
      </w:tr>
      <w:tr w:rsidR="00B56762" w:rsidRPr="005753C5" w:rsidTr="005753C5">
        <w:trPr>
          <w:trHeight w:val="539"/>
        </w:trPr>
        <w:tc>
          <w:tcPr>
            <w:tcW w:w="2266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服务费</w:t>
            </w:r>
          </w:p>
        </w:tc>
        <w:tc>
          <w:tcPr>
            <w:tcW w:w="2380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4"/>
                <w:szCs w:val="24"/>
              </w:rPr>
              <w:t>此项由保卫部填写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保险额度</w:t>
            </w:r>
          </w:p>
        </w:tc>
        <w:tc>
          <w:tcPr>
            <w:tcW w:w="2662" w:type="dxa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4"/>
                <w:szCs w:val="24"/>
              </w:rPr>
              <w:t>此项由保卫部填写</w:t>
            </w:r>
          </w:p>
        </w:tc>
      </w:tr>
      <w:tr w:rsidR="00B56762" w:rsidRPr="005753C5" w:rsidTr="005753C5">
        <w:trPr>
          <w:trHeight w:val="658"/>
        </w:trPr>
        <w:tc>
          <w:tcPr>
            <w:tcW w:w="2266" w:type="dxa"/>
            <w:shd w:val="clear" w:color="auto" w:fill="FFFFFF"/>
          </w:tcPr>
          <w:p w:rsidR="00B56762" w:rsidRPr="005753C5" w:rsidRDefault="00B56762" w:rsidP="005753C5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消防、治安制度</w:t>
            </w:r>
          </w:p>
        </w:tc>
        <w:tc>
          <w:tcPr>
            <w:tcW w:w="2380" w:type="dxa"/>
            <w:shd w:val="clear" w:color="auto" w:fill="FFFFFF"/>
          </w:tcPr>
          <w:p w:rsidR="00B56762" w:rsidRPr="005753C5" w:rsidRDefault="00B56762" w:rsidP="005753C5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5753C5">
              <w:rPr>
                <w:sz w:val="28"/>
                <w:szCs w:val="28"/>
              </w:rPr>
              <w:t xml:space="preserve">     </w:t>
            </w:r>
            <w:r w:rsidRPr="005753C5">
              <w:rPr>
                <w:sz w:val="24"/>
                <w:szCs w:val="24"/>
              </w:rPr>
              <w:t xml:space="preserve">   </w:t>
            </w:r>
            <w:r w:rsidRPr="005753C5">
              <w:rPr>
                <w:rFonts w:hint="eastAsia"/>
                <w:sz w:val="24"/>
                <w:szCs w:val="24"/>
              </w:rPr>
              <w:t>有</w:t>
            </w:r>
          </w:p>
        </w:tc>
        <w:tc>
          <w:tcPr>
            <w:tcW w:w="2190" w:type="dxa"/>
            <w:shd w:val="clear" w:color="auto" w:fill="FFFFFF"/>
          </w:tcPr>
          <w:p w:rsidR="00B56762" w:rsidRPr="005753C5" w:rsidRDefault="00B56762" w:rsidP="005753C5">
            <w:pPr>
              <w:spacing w:line="320" w:lineRule="exact"/>
              <w:jc w:val="left"/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登记台账</w:t>
            </w:r>
          </w:p>
        </w:tc>
        <w:tc>
          <w:tcPr>
            <w:tcW w:w="2662" w:type="dxa"/>
            <w:shd w:val="clear" w:color="auto" w:fill="FFFFFF"/>
          </w:tcPr>
          <w:p w:rsidR="00B56762" w:rsidRPr="005753C5" w:rsidRDefault="00B56762" w:rsidP="005753C5">
            <w:pPr>
              <w:spacing w:line="320" w:lineRule="exact"/>
              <w:jc w:val="left"/>
              <w:rPr>
                <w:sz w:val="24"/>
                <w:szCs w:val="24"/>
              </w:rPr>
            </w:pPr>
            <w:r w:rsidRPr="005753C5">
              <w:rPr>
                <w:sz w:val="24"/>
                <w:szCs w:val="24"/>
              </w:rPr>
              <w:t xml:space="preserve">1         </w:t>
            </w:r>
            <w:r w:rsidRPr="005753C5">
              <w:rPr>
                <w:rFonts w:hint="eastAsia"/>
                <w:sz w:val="24"/>
                <w:szCs w:val="24"/>
              </w:rPr>
              <w:t>个</w:t>
            </w:r>
          </w:p>
        </w:tc>
      </w:tr>
      <w:tr w:rsidR="00B56762" w:rsidRPr="005753C5" w:rsidTr="005753C5">
        <w:tc>
          <w:tcPr>
            <w:tcW w:w="2266" w:type="dxa"/>
            <w:shd w:val="clear" w:color="auto" w:fill="FFFFFF"/>
          </w:tcPr>
          <w:p w:rsidR="00B56762" w:rsidRPr="005753C5" w:rsidRDefault="00B56762" w:rsidP="005753C5">
            <w:pPr>
              <w:ind w:firstLineChars="50" w:firstLine="140"/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232" w:type="dxa"/>
            <w:gridSpan w:val="3"/>
            <w:shd w:val="clear" w:color="auto" w:fill="FFFFFF"/>
          </w:tcPr>
          <w:p w:rsidR="00B56762" w:rsidRPr="005753C5" w:rsidRDefault="00B56762">
            <w:pPr>
              <w:rPr>
                <w:sz w:val="28"/>
                <w:szCs w:val="28"/>
              </w:rPr>
            </w:pPr>
            <w:r w:rsidRPr="005753C5">
              <w:rPr>
                <w:rFonts w:hint="eastAsia"/>
                <w:sz w:val="28"/>
                <w:szCs w:val="28"/>
              </w:rPr>
              <w:t>说明：本表仅作参考，适用药店，根据实际情况建立档案</w:t>
            </w:r>
          </w:p>
        </w:tc>
      </w:tr>
    </w:tbl>
    <w:p w:rsidR="00B56762" w:rsidRDefault="00B56762">
      <w:pPr>
        <w:tabs>
          <w:tab w:val="left" w:pos="735"/>
        </w:tabs>
        <w:sectPr w:rsidR="00B5676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56762" w:rsidRDefault="00B56762">
      <w:pPr>
        <w:tabs>
          <w:tab w:val="left" w:pos="735"/>
        </w:tabs>
      </w:pPr>
      <w:r>
        <w:rPr>
          <w:noProof/>
        </w:rPr>
        <w:pict>
          <v:polyline id="_x0000_s1026" style="position:absolute;left:0;text-align:left;z-index:251658240" points="216.75pt,142.4pt,239.25pt,143.15pt,301.5pt,136.4pt,306pt,74.9pt,303pt,144.75pt,303pt,142.5pt,158.25pt,141.65pt,159pt,328.4pt,275.25pt,325.4pt,278.25pt,325.4pt,276pt,326.15pt,277.5pt,327.75pt,322.5pt,327.65pt,405.25pt,329.15pt,405.85pt,326.15pt,320.25pt,324.75pt,159.75pt,324.65pt,162.75pt,182.85pt,162.75pt,143.85pt,165.15pt,143.85pt,301.5pt,140.9pt,300.75pt,74.9pt,306pt,72.65pt,382.5pt,71.25pt,386.25pt,147.75pt,384.75pt,74.25pt,384pt,72.75pt,468.9pt,75.6pt,468.9pt,149.1pt,469.5pt,149.9pt,470.25pt,146.15pt,472.5pt,142.4pt,7in,141.65pt,503.7pt,147.6pt,551.15pt,147.6pt,581.25pt,146.9pt,502.5pt,146.15pt,553.55pt,147.6pt,581.15pt,147.6pt,581.15pt,187.35pt,583.5pt,179.15pt,582.75pt,323.15pt,585.75pt,193.4pt,587.25pt,237.65pt,588pt,236.15pt,585pt,324.65pt,456.3pt,325.4pt,456.3pt,329.15pt,522.75pt,327.65pt,586.5pt,326.9pt,579.75pt,320.9pt,582pt,237.65pt,582.75pt,236.15pt,581.25pt,191.9pt,584.15pt,190.35pt,584.15pt,144.6pt,506.7pt,144.6pt,508.5pt,144.65pt,503.25pt,146.15pt,472.5pt,146.15pt,471.3pt,72.6pt,386.25pt,69pt,388.5pt,2in,386.25pt,66.75pt,381.75pt,69pt,303.75pt,70.4pt,303pt,70.4pt,304.5pt,142.5pt,162.75pt,139.35pt,159.75pt,139.35pt,159.75pt,187.35pt,156.75pt,290.9pt,156pt,324.65pt" coordsize="8640,5248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.9pt;margin-top:355.5pt;width:368.05pt;height:1in;z-index:251657216" fillcolor="#d9d9d9">
            <v:stroke dashstyle="1 1" endcap="square"/>
            <v:textbox>
              <w:txbxContent>
                <w:p w:rsidR="00B56762" w:rsidRDefault="00B56762">
                  <w:r>
                    <w:rPr>
                      <w:rFonts w:hint="eastAsia"/>
                    </w:rPr>
                    <w:t>图标：</w:t>
                  </w:r>
                </w:p>
                <w:p w:rsidR="00B56762" w:rsidRDefault="00B56762">
                  <w:pPr>
                    <w:spacing w:line="280" w:lineRule="exact"/>
                  </w:pP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消火栓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⊙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烟感探测器</w:t>
                  </w:r>
                  <w:r>
                    <w:t xml:space="preserve">      </w:t>
                  </w:r>
                  <w:r>
                    <w:rPr>
                      <w:rFonts w:ascii="MS Gothic" w:eastAsia="MS Gothic" w:hAnsi="MS Gothic" w:cs="MS Gothic" w:hint="eastAsia"/>
                    </w:rPr>
                    <w:t>☀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红外线探测器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●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空调</w:t>
                  </w:r>
                </w:p>
                <w:p w:rsidR="00B56762" w:rsidRDefault="00B56762">
                  <w:pPr>
                    <w:spacing w:line="280" w:lineRule="exact"/>
                  </w:pPr>
                  <w:r>
                    <w:rPr>
                      <w:rFonts w:ascii="MS Gothic" w:eastAsia="MS Gothic" w:hAnsi="MS Gothic" w:cs="MS Gothic" w:hint="eastAsia"/>
                    </w:rPr>
                    <w:t>▣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灭火器</w:t>
                  </w:r>
                  <w:r>
                    <w:t xml:space="preserve">   </w:t>
                  </w:r>
                  <w:r>
                    <w:rPr>
                      <w:rFonts w:hint="eastAsia"/>
                    </w:rPr>
                    <w:t>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安全出口标志</w:t>
                  </w:r>
                  <w: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☺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  <w:szCs w:val="21"/>
                    </w:rPr>
                    <w:t>摄像机</w:t>
                  </w:r>
                  <w:r>
                    <w:rPr>
                      <w:szCs w:val="21"/>
                    </w:rPr>
                    <w:t xml:space="preserve">       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/>
                    </w:rPr>
                    <w:t>应急照明灯</w:t>
                  </w:r>
                  <w:r>
                    <w:rPr>
                      <w:szCs w:val="21"/>
                    </w:rPr>
                    <w:t xml:space="preserve">  </w:t>
                  </w:r>
                </w:p>
                <w:p w:rsidR="00B56762" w:rsidRDefault="00B56762">
                  <w:pPr>
                    <w:spacing w:line="280" w:lineRule="exact"/>
                  </w:pP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✲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喷淋头</w:t>
                  </w:r>
                  <w:r>
                    <w:t xml:space="preserve">   </w:t>
                  </w:r>
                  <w:r w:rsidRPr="005753C5">
                    <w:rPr>
                      <w:rFonts w:hint="eastAsia"/>
                      <w:b/>
                      <w:bCs/>
                      <w:color w:val="000000"/>
                    </w:rPr>
                    <w:t>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疏散指示标志</w:t>
                  </w:r>
                  <w:r>
                    <w:t xml:space="preserve">    </w:t>
                  </w:r>
                  <w:r w:rsidRPr="005753C5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窗户</w:t>
                  </w:r>
                  <w:r>
                    <w:t xml:space="preserve">           </w:t>
                  </w:r>
                  <w:r>
                    <w:rPr>
                      <w:rFonts w:ascii="MS Gothic" w:eastAsia="MS Gothic" w:hAnsi="MS Gothic" w:cs="MS Gothic" w:hint="eastAsia"/>
                    </w:rPr>
                    <w:t>▤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消防疏散引导箱</w:t>
                  </w:r>
                  <w:r>
                    <w:t xml:space="preserve">               </w:t>
                  </w:r>
                  <w:r>
                    <w:rPr>
                      <w:szCs w:val="21"/>
                    </w:rPr>
                    <w:t xml:space="preserve">                  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-2pt;margin-top:-5.05pt;width:702pt;height:438.25pt;z-index:251656192">
            <v:textbox>
              <w:txbxContent>
                <w:p w:rsidR="00B56762" w:rsidRDefault="00B56762">
                  <w:bookmarkStart w:id="0" w:name="_GoBack"/>
                  <w:bookmarkEnd w:id="0"/>
                  <w:r>
                    <w:rPr>
                      <w:rFonts w:hint="eastAsia"/>
                    </w:rPr>
                    <w:t>请各门店画出本店草图，按图标将店内有的内容列在平面图上，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如下参考图：</w:t>
                  </w:r>
                  <w:r>
                    <w:t xml:space="preserve">                                                     </w:t>
                  </w:r>
                </w:p>
                <w:p w:rsidR="00B56762" w:rsidRDefault="00B56762">
                  <w:pPr>
                    <w:rPr>
                      <w:sz w:val="36"/>
                      <w:szCs w:val="36"/>
                    </w:rPr>
                  </w:pPr>
                  <w:r>
                    <w:t xml:space="preserve">                                                   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z w:val="36"/>
                      <w:szCs w:val="36"/>
                    </w:rPr>
                    <w:t>药店消防平面图</w:t>
                  </w:r>
                </w:p>
                <w:p w:rsidR="00B56762" w:rsidRDefault="00B56762">
                  <w:r>
                    <w:rPr>
                      <w:b/>
                      <w:bCs/>
                    </w:rPr>
                    <w:t xml:space="preserve">        </w:t>
                  </w:r>
                  <w:r>
                    <w:t xml:space="preserve">                                                 </w:t>
                  </w: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                                                      </w:t>
                  </w: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                         </w:t>
                  </w:r>
                  <w:r w:rsidRPr="005753C5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t xml:space="preserve">            </w:t>
                  </w:r>
                  <w:r w:rsidRPr="005753C5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             </w:t>
                  </w: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                                  </w:t>
                  </w: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                    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▣</w:t>
                  </w:r>
                  <w:r>
                    <w:t xml:space="preserve">   </w:t>
                  </w: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                                   </w:t>
                  </w: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                                               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                                                    </w:t>
                  </w:r>
                </w:p>
                <w:p w:rsidR="00B56762" w:rsidRDefault="00B56762">
                  <w:r>
                    <w:t xml:space="preserve">                                                            </w:t>
                  </w:r>
                  <w:r w:rsidRPr="005753C5">
                    <w:rPr>
                      <w:rFonts w:hint="eastAsia"/>
                      <w:b/>
                      <w:bCs/>
                      <w:color w:val="000000"/>
                      <w:sz w:val="24"/>
                      <w:szCs w:val="24"/>
                    </w:rPr>
                    <w:t>△</w:t>
                  </w:r>
                  <w:r>
                    <w:t xml:space="preserve">                </w:t>
                  </w:r>
                  <w:r w:rsidRPr="005753C5">
                    <w:rPr>
                      <w:rFonts w:hint="eastAsia"/>
                      <w:b/>
                      <w:bCs/>
                      <w:color w:val="000000"/>
                      <w:sz w:val="24"/>
                      <w:szCs w:val="24"/>
                    </w:rPr>
                    <w:t>△</w:t>
                  </w: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                            </w:t>
                  </w: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        </w:t>
                  </w:r>
                  <w:r>
                    <w:rPr>
                      <w:rFonts w:hint="eastAsia"/>
                      <w:sz w:val="24"/>
                      <w:szCs w:val="24"/>
                    </w:rPr>
                    <w:t>⊙</w:t>
                  </w:r>
                  <w:r>
                    <w:t xml:space="preserve">                 </w:t>
                  </w:r>
                  <w:r>
                    <w:rPr>
                      <w:rFonts w:hint="eastAsia"/>
                      <w:sz w:val="24"/>
                      <w:szCs w:val="24"/>
                    </w:rPr>
                    <w:t>⊙</w:t>
                  </w:r>
                  <w:r>
                    <w:t xml:space="preserve">                </w:t>
                  </w:r>
                  <w:r>
                    <w:rPr>
                      <w:rFonts w:hint="eastAsia"/>
                      <w:sz w:val="24"/>
                      <w:szCs w:val="24"/>
                    </w:rPr>
                    <w:t>⊙</w:t>
                  </w:r>
                  <w:r>
                    <w:t xml:space="preserve">                </w:t>
                  </w:r>
                  <w:r>
                    <w:rPr>
                      <w:rFonts w:hint="eastAsia"/>
                      <w:sz w:val="24"/>
                      <w:szCs w:val="24"/>
                    </w:rPr>
                    <w:t>⊙</w:t>
                  </w: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</w:t>
                  </w:r>
                  <w:r>
                    <w:rPr>
                      <w:sz w:val="24"/>
                      <w:szCs w:val="24"/>
                    </w:rPr>
                    <w:t xml:space="preserve">                                            </w:t>
                  </w:r>
                </w:p>
                <w:p w:rsidR="00B56762" w:rsidRDefault="00B56762">
                  <w:r>
                    <w:t xml:space="preserve">                                                                           </w:t>
                  </w:r>
                </w:p>
                <w:p w:rsidR="00B56762" w:rsidRDefault="00B56762">
                  <w:pPr>
                    <w:ind w:firstLine="420"/>
                  </w:pPr>
                </w:p>
                <w:p w:rsidR="00B56762" w:rsidRDefault="00B56762">
                  <w:r>
                    <w:t xml:space="preserve">                                                                  </w:t>
                  </w:r>
                </w:p>
                <w:p w:rsidR="00B56762" w:rsidRDefault="00B56762">
                  <w:r>
                    <w:t xml:space="preserve">                                                                                                      </w:t>
                  </w:r>
                  <w:r>
                    <w:rPr>
                      <w:rFonts w:hint="eastAsia"/>
                      <w:sz w:val="24"/>
                      <w:szCs w:val="24"/>
                    </w:rPr>
                    <w:t>●</w:t>
                  </w:r>
                  <w:r>
                    <w:t xml:space="preserve">                        </w:t>
                  </w: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       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t xml:space="preserve">                          </w:t>
                  </w:r>
                  <w:r w:rsidRPr="005753C5">
                    <w:rPr>
                      <w:rFonts w:hint="eastAsia"/>
                      <w:b/>
                      <w:bCs/>
                      <w:color w:val="000000"/>
                      <w:sz w:val="24"/>
                      <w:szCs w:val="24"/>
                    </w:rPr>
                    <w:t>△</w:t>
                  </w:r>
                  <w:r>
                    <w:t xml:space="preserve">                                   </w:t>
                  </w:r>
                </w:p>
                <w:p w:rsidR="00B56762" w:rsidRDefault="00B56762">
                  <w:pPr>
                    <w:ind w:firstLine="420"/>
                  </w:pPr>
                </w:p>
                <w:p w:rsidR="00B56762" w:rsidRDefault="00B56762">
                  <w:pPr>
                    <w:ind w:firstLine="420"/>
                  </w:pPr>
                  <w:r>
                    <w:t xml:space="preserve">                                                                                  </w:t>
                  </w:r>
                  <w:r>
                    <w:rPr>
                      <w:rFonts w:hint="eastAsia"/>
                      <w:color w:val="C00000"/>
                    </w:rPr>
                    <w:t>◎</w:t>
                  </w:r>
                  <w:r>
                    <w:rPr>
                      <w:rFonts w:hint="eastAsia"/>
                      <w:sz w:val="24"/>
                      <w:szCs w:val="24"/>
                    </w:rPr>
                    <w:t>⊙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☀</w:t>
                  </w:r>
                  <w:r>
                    <w:rPr>
                      <w:rFonts w:hint="eastAsia"/>
                      <w:sz w:val="24"/>
                      <w:szCs w:val="24"/>
                    </w:rPr>
                    <w:t>●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▣</w:t>
                  </w:r>
                  <w:r>
                    <w:rPr>
                      <w:rFonts w:hint="eastAsia"/>
                      <w:sz w:val="24"/>
                      <w:szCs w:val="24"/>
                    </w:rPr>
                    <w:t>▲</w:t>
                  </w:r>
                  <w:r w:rsidRPr="005753C5">
                    <w:rPr>
                      <w:rFonts w:hint="eastAsia"/>
                      <w:b/>
                      <w:bCs/>
                      <w:color w:val="000000"/>
                      <w:sz w:val="24"/>
                      <w:szCs w:val="24"/>
                    </w:rPr>
                    <w:t>△</w:t>
                  </w:r>
                  <w:r>
                    <w:rPr>
                      <w:rFonts w:ascii="Times New Roman" w:hAnsi="Times New Roman"/>
                      <w:color w:val="C00000"/>
                      <w:sz w:val="24"/>
                      <w:szCs w:val="24"/>
                    </w:rPr>
                    <w:t>☼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t xml:space="preserve"> </w:t>
                  </w:r>
                  <w:r w:rsidRPr="005753C5">
                    <w:rPr>
                      <w:rFonts w:ascii="MS Gothic" w:eastAsia="MS Gothic" w:hAnsi="MS Gothic" w:cs="MS Gothic" w:hint="eastAsia"/>
                      <w:color w:val="984806"/>
                    </w:rPr>
                    <w:t>▬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☺</w:t>
                  </w:r>
                  <w:r>
                    <w:rPr>
                      <w:rFonts w:ascii="MS Gothic" w:eastAsia="MS Gothic" w:hAnsi="MS Gothic" w:cs="MS Gothic" w:hint="eastAsia"/>
                      <w:sz w:val="24"/>
                      <w:szCs w:val="24"/>
                    </w:rPr>
                    <w:t>✲</w:t>
                  </w:r>
                  <w:r>
                    <w:rPr>
                      <w:rFonts w:ascii="MS Gothic" w:eastAsia="MS Gothic" w:hAnsi="MS Gothic" w:cs="MS Gothic" w:hint="eastAsia"/>
                    </w:rPr>
                    <w:t>▤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29" type="#_x0000_t127" style="position:absolute;left:0;text-align:left;margin-left:427.35pt;margin-top:310.6pt;width:7.5pt;height:5.95pt;z-index:251659264" fillcolor="black"/>
        </w:pict>
      </w:r>
    </w:p>
    <w:sectPr w:rsidR="00B56762" w:rsidSect="00B250A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Gothic">
    <w:altName w:val="昒? 嫛???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1E70"/>
    <w:rsid w:val="00013698"/>
    <w:rsid w:val="00036ADC"/>
    <w:rsid w:val="00043537"/>
    <w:rsid w:val="00051B07"/>
    <w:rsid w:val="000D5118"/>
    <w:rsid w:val="0015251A"/>
    <w:rsid w:val="0016533F"/>
    <w:rsid w:val="00300585"/>
    <w:rsid w:val="00311E70"/>
    <w:rsid w:val="00344ADC"/>
    <w:rsid w:val="00452332"/>
    <w:rsid w:val="004D18AD"/>
    <w:rsid w:val="004D2781"/>
    <w:rsid w:val="00545B41"/>
    <w:rsid w:val="00552C99"/>
    <w:rsid w:val="005753C5"/>
    <w:rsid w:val="0058480A"/>
    <w:rsid w:val="005C3EBF"/>
    <w:rsid w:val="006753C5"/>
    <w:rsid w:val="006B70ED"/>
    <w:rsid w:val="0074490D"/>
    <w:rsid w:val="00A07363"/>
    <w:rsid w:val="00A130CC"/>
    <w:rsid w:val="00A87D18"/>
    <w:rsid w:val="00B250A3"/>
    <w:rsid w:val="00B411E7"/>
    <w:rsid w:val="00B56762"/>
    <w:rsid w:val="00B702C3"/>
    <w:rsid w:val="00B92DE7"/>
    <w:rsid w:val="00BA7526"/>
    <w:rsid w:val="00BC08A8"/>
    <w:rsid w:val="00BF262E"/>
    <w:rsid w:val="00C079BD"/>
    <w:rsid w:val="00C45022"/>
    <w:rsid w:val="00CC767A"/>
    <w:rsid w:val="00D741A5"/>
    <w:rsid w:val="00FB3988"/>
    <w:rsid w:val="00FD1353"/>
    <w:rsid w:val="013A5233"/>
    <w:rsid w:val="046475F2"/>
    <w:rsid w:val="053C2991"/>
    <w:rsid w:val="070078DD"/>
    <w:rsid w:val="07510464"/>
    <w:rsid w:val="07F37100"/>
    <w:rsid w:val="083B1D78"/>
    <w:rsid w:val="09B8180F"/>
    <w:rsid w:val="0B2D3DFE"/>
    <w:rsid w:val="0B623B94"/>
    <w:rsid w:val="0BDB13A0"/>
    <w:rsid w:val="0C496C85"/>
    <w:rsid w:val="0D9D1654"/>
    <w:rsid w:val="0DDA3EE4"/>
    <w:rsid w:val="0E183018"/>
    <w:rsid w:val="0E4E3EB8"/>
    <w:rsid w:val="0F1B4F89"/>
    <w:rsid w:val="0F3D0350"/>
    <w:rsid w:val="11AC3F5F"/>
    <w:rsid w:val="11FB7028"/>
    <w:rsid w:val="1272312F"/>
    <w:rsid w:val="12740F09"/>
    <w:rsid w:val="12A3450F"/>
    <w:rsid w:val="135F64A3"/>
    <w:rsid w:val="13AA6488"/>
    <w:rsid w:val="144E1855"/>
    <w:rsid w:val="14A245A1"/>
    <w:rsid w:val="14B22B07"/>
    <w:rsid w:val="14B72A70"/>
    <w:rsid w:val="14CF7B7C"/>
    <w:rsid w:val="162D3FC6"/>
    <w:rsid w:val="16305FD7"/>
    <w:rsid w:val="16E84109"/>
    <w:rsid w:val="16FF4D5F"/>
    <w:rsid w:val="17185B60"/>
    <w:rsid w:val="18EF0447"/>
    <w:rsid w:val="19377172"/>
    <w:rsid w:val="19BF308A"/>
    <w:rsid w:val="1A793D1A"/>
    <w:rsid w:val="1B984D07"/>
    <w:rsid w:val="1BF937BE"/>
    <w:rsid w:val="1C957E9F"/>
    <w:rsid w:val="1CAE20B4"/>
    <w:rsid w:val="1CB46AB0"/>
    <w:rsid w:val="1CF23304"/>
    <w:rsid w:val="1DF752E4"/>
    <w:rsid w:val="1E8136A3"/>
    <w:rsid w:val="1E832AD3"/>
    <w:rsid w:val="1E975131"/>
    <w:rsid w:val="1FAE49CA"/>
    <w:rsid w:val="201F520D"/>
    <w:rsid w:val="203B5701"/>
    <w:rsid w:val="205A181D"/>
    <w:rsid w:val="20BB0F6C"/>
    <w:rsid w:val="218C3C3C"/>
    <w:rsid w:val="222404B4"/>
    <w:rsid w:val="22820B61"/>
    <w:rsid w:val="24A1228A"/>
    <w:rsid w:val="2576688A"/>
    <w:rsid w:val="258C71A8"/>
    <w:rsid w:val="273A3FF4"/>
    <w:rsid w:val="276006FC"/>
    <w:rsid w:val="27A01E33"/>
    <w:rsid w:val="29152A4A"/>
    <w:rsid w:val="296523B2"/>
    <w:rsid w:val="29795212"/>
    <w:rsid w:val="29A7271E"/>
    <w:rsid w:val="29C96165"/>
    <w:rsid w:val="29D83FC6"/>
    <w:rsid w:val="2AAD4259"/>
    <w:rsid w:val="2BF86256"/>
    <w:rsid w:val="2C69699F"/>
    <w:rsid w:val="2C8018AC"/>
    <w:rsid w:val="2C860C1F"/>
    <w:rsid w:val="2CC66B0C"/>
    <w:rsid w:val="2CCE4A3A"/>
    <w:rsid w:val="2D167ED0"/>
    <w:rsid w:val="2D3940EF"/>
    <w:rsid w:val="2E000DF1"/>
    <w:rsid w:val="2EA178A9"/>
    <w:rsid w:val="2F38507C"/>
    <w:rsid w:val="2FD15010"/>
    <w:rsid w:val="30F5473C"/>
    <w:rsid w:val="31526717"/>
    <w:rsid w:val="32D13E98"/>
    <w:rsid w:val="32E25E4F"/>
    <w:rsid w:val="337D43EB"/>
    <w:rsid w:val="33C817CA"/>
    <w:rsid w:val="34B92E70"/>
    <w:rsid w:val="34D46F0D"/>
    <w:rsid w:val="35C96D7D"/>
    <w:rsid w:val="35E425C4"/>
    <w:rsid w:val="362B68F6"/>
    <w:rsid w:val="36674A99"/>
    <w:rsid w:val="36A12366"/>
    <w:rsid w:val="36E52310"/>
    <w:rsid w:val="36F34B79"/>
    <w:rsid w:val="37292F7A"/>
    <w:rsid w:val="372E5326"/>
    <w:rsid w:val="382B42B3"/>
    <w:rsid w:val="39631961"/>
    <w:rsid w:val="39AC1DBD"/>
    <w:rsid w:val="39F739D8"/>
    <w:rsid w:val="3A521398"/>
    <w:rsid w:val="3A7206C3"/>
    <w:rsid w:val="3A725C59"/>
    <w:rsid w:val="3B004010"/>
    <w:rsid w:val="3BCB03A2"/>
    <w:rsid w:val="3CA0017F"/>
    <w:rsid w:val="3CA77FAA"/>
    <w:rsid w:val="3EEA57C7"/>
    <w:rsid w:val="3F40244D"/>
    <w:rsid w:val="3F82304C"/>
    <w:rsid w:val="3FB23144"/>
    <w:rsid w:val="407E67CE"/>
    <w:rsid w:val="41273F65"/>
    <w:rsid w:val="41E561D4"/>
    <w:rsid w:val="41FF2726"/>
    <w:rsid w:val="422A41D7"/>
    <w:rsid w:val="429F1FA2"/>
    <w:rsid w:val="42F430C3"/>
    <w:rsid w:val="4305327C"/>
    <w:rsid w:val="436D1DEB"/>
    <w:rsid w:val="43984054"/>
    <w:rsid w:val="43EF4609"/>
    <w:rsid w:val="44307C69"/>
    <w:rsid w:val="450018FB"/>
    <w:rsid w:val="451678D7"/>
    <w:rsid w:val="45B34401"/>
    <w:rsid w:val="473E4802"/>
    <w:rsid w:val="47556E22"/>
    <w:rsid w:val="482C1353"/>
    <w:rsid w:val="49F13F03"/>
    <w:rsid w:val="4A11160D"/>
    <w:rsid w:val="4A737A47"/>
    <w:rsid w:val="4AFC7C6A"/>
    <w:rsid w:val="4B5E0D82"/>
    <w:rsid w:val="4B650486"/>
    <w:rsid w:val="4B974C60"/>
    <w:rsid w:val="4BD6542E"/>
    <w:rsid w:val="4C4B0E1E"/>
    <w:rsid w:val="4D6D43E7"/>
    <w:rsid w:val="4D6E3404"/>
    <w:rsid w:val="4D7F180A"/>
    <w:rsid w:val="4DA4455A"/>
    <w:rsid w:val="4EC77701"/>
    <w:rsid w:val="4F0C37D7"/>
    <w:rsid w:val="4F124434"/>
    <w:rsid w:val="4F367B40"/>
    <w:rsid w:val="4F99156C"/>
    <w:rsid w:val="4FF0043F"/>
    <w:rsid w:val="505271B2"/>
    <w:rsid w:val="50C75746"/>
    <w:rsid w:val="50E0466E"/>
    <w:rsid w:val="50E123C9"/>
    <w:rsid w:val="513E1603"/>
    <w:rsid w:val="518574A1"/>
    <w:rsid w:val="51AB263F"/>
    <w:rsid w:val="51BF7EE1"/>
    <w:rsid w:val="52110FF0"/>
    <w:rsid w:val="522D60E8"/>
    <w:rsid w:val="52576C96"/>
    <w:rsid w:val="52E93302"/>
    <w:rsid w:val="52FB2D88"/>
    <w:rsid w:val="537A25ED"/>
    <w:rsid w:val="54266121"/>
    <w:rsid w:val="54810621"/>
    <w:rsid w:val="54A72357"/>
    <w:rsid w:val="55B13B42"/>
    <w:rsid w:val="560B14A0"/>
    <w:rsid w:val="574F055A"/>
    <w:rsid w:val="57A64114"/>
    <w:rsid w:val="57CE30A7"/>
    <w:rsid w:val="57D022ED"/>
    <w:rsid w:val="581238E0"/>
    <w:rsid w:val="59746E2B"/>
    <w:rsid w:val="598A371D"/>
    <w:rsid w:val="5BC3662A"/>
    <w:rsid w:val="5C033487"/>
    <w:rsid w:val="5C2B665A"/>
    <w:rsid w:val="5C7360C5"/>
    <w:rsid w:val="5CB34D75"/>
    <w:rsid w:val="5CFE3002"/>
    <w:rsid w:val="5D275482"/>
    <w:rsid w:val="5D327BEA"/>
    <w:rsid w:val="5D7D0C89"/>
    <w:rsid w:val="5DBE626D"/>
    <w:rsid w:val="5DEB6B7D"/>
    <w:rsid w:val="5EB7527A"/>
    <w:rsid w:val="5EE04DD9"/>
    <w:rsid w:val="5F0F098D"/>
    <w:rsid w:val="5F13754B"/>
    <w:rsid w:val="60297F5D"/>
    <w:rsid w:val="60531665"/>
    <w:rsid w:val="6069649A"/>
    <w:rsid w:val="606A706E"/>
    <w:rsid w:val="61360BC7"/>
    <w:rsid w:val="61C046E5"/>
    <w:rsid w:val="62666792"/>
    <w:rsid w:val="6305450A"/>
    <w:rsid w:val="63BC57B5"/>
    <w:rsid w:val="63C9017A"/>
    <w:rsid w:val="64313FC6"/>
    <w:rsid w:val="64733F9D"/>
    <w:rsid w:val="649D028A"/>
    <w:rsid w:val="64B55096"/>
    <w:rsid w:val="66126668"/>
    <w:rsid w:val="66E428CD"/>
    <w:rsid w:val="674443A7"/>
    <w:rsid w:val="674F39A7"/>
    <w:rsid w:val="67ED0609"/>
    <w:rsid w:val="68046DC4"/>
    <w:rsid w:val="681E6F1A"/>
    <w:rsid w:val="68450054"/>
    <w:rsid w:val="68534542"/>
    <w:rsid w:val="69156727"/>
    <w:rsid w:val="6A126156"/>
    <w:rsid w:val="6AA43813"/>
    <w:rsid w:val="6AE0533E"/>
    <w:rsid w:val="6B37640D"/>
    <w:rsid w:val="6B983D30"/>
    <w:rsid w:val="6C6422A2"/>
    <w:rsid w:val="6D14041B"/>
    <w:rsid w:val="6D9B05DF"/>
    <w:rsid w:val="6E053D5E"/>
    <w:rsid w:val="6E7630B2"/>
    <w:rsid w:val="6E83003F"/>
    <w:rsid w:val="6F811680"/>
    <w:rsid w:val="6F9578A0"/>
    <w:rsid w:val="6FE8013C"/>
    <w:rsid w:val="702B728B"/>
    <w:rsid w:val="70C73810"/>
    <w:rsid w:val="70EA29B6"/>
    <w:rsid w:val="711747D8"/>
    <w:rsid w:val="7141569A"/>
    <w:rsid w:val="7284214E"/>
    <w:rsid w:val="72D27873"/>
    <w:rsid w:val="73592806"/>
    <w:rsid w:val="73A504CB"/>
    <w:rsid w:val="741B6BB6"/>
    <w:rsid w:val="74304739"/>
    <w:rsid w:val="75D72974"/>
    <w:rsid w:val="767C266A"/>
    <w:rsid w:val="775B0D95"/>
    <w:rsid w:val="77CE24CC"/>
    <w:rsid w:val="784C62C3"/>
    <w:rsid w:val="78AE31E0"/>
    <w:rsid w:val="78BA2B12"/>
    <w:rsid w:val="7A361FDB"/>
    <w:rsid w:val="7A691C27"/>
    <w:rsid w:val="7A793581"/>
    <w:rsid w:val="7AA55AA4"/>
    <w:rsid w:val="7AEE3B9D"/>
    <w:rsid w:val="7B9710E2"/>
    <w:rsid w:val="7C742C43"/>
    <w:rsid w:val="7CD856E6"/>
    <w:rsid w:val="7D1073F6"/>
    <w:rsid w:val="7D3053ED"/>
    <w:rsid w:val="7D337310"/>
    <w:rsid w:val="7D58394E"/>
    <w:rsid w:val="7DE36BFF"/>
    <w:rsid w:val="7EEB58D6"/>
    <w:rsid w:val="7F2875BD"/>
    <w:rsid w:val="7F8F0967"/>
    <w:rsid w:val="7F9E0BF2"/>
    <w:rsid w:val="7FE1208D"/>
    <w:rsid w:val="7FF21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0A3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250A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79</Words>
  <Characters>456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太极集团防火、治安档案登记表</dc:title>
  <dc:subject/>
  <dc:creator>Sky123.Org</dc:creator>
  <cp:keywords/>
  <dc:description/>
  <cp:lastModifiedBy>微软用户</cp:lastModifiedBy>
  <cp:revision>2</cp:revision>
  <dcterms:created xsi:type="dcterms:W3CDTF">2016-09-17T07:34:00Z</dcterms:created>
  <dcterms:modified xsi:type="dcterms:W3CDTF">2016-09-17T07:34:00Z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