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15" w:rsidRDefault="00613DAA">
      <w:pPr>
        <w:rPr>
          <w:rFonts w:hint="eastAsia"/>
        </w:rPr>
      </w:pPr>
      <w:r>
        <w:rPr>
          <w:rFonts w:hint="eastAsia"/>
        </w:rPr>
        <w:t xml:space="preserve">                    </w:t>
      </w:r>
    </w:p>
    <w:p w:rsidR="00613DAA" w:rsidRDefault="0010666E">
      <w:pPr>
        <w:rPr>
          <w:rFonts w:hint="eastAsia"/>
        </w:rPr>
      </w:pPr>
      <w:r>
        <w:rPr>
          <w:rFonts w:hint="eastAsia"/>
        </w:rPr>
        <w:t>财务部拥抱改变方向：</w:t>
      </w:r>
    </w:p>
    <w:p w:rsidR="00633E20" w:rsidRDefault="00D45E3E" w:rsidP="00D45E3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重审过去：</w:t>
      </w:r>
      <w:r w:rsidR="00633E20">
        <w:rPr>
          <w:rFonts w:hint="eastAsia"/>
        </w:rPr>
        <w:t>发现历史遗留问题</w:t>
      </w:r>
      <w:r>
        <w:rPr>
          <w:rFonts w:hint="eastAsia"/>
        </w:rPr>
        <w:t>，追查过去</w:t>
      </w:r>
      <w:proofErr w:type="gramStart"/>
      <w:r>
        <w:rPr>
          <w:rFonts w:hint="eastAsia"/>
        </w:rPr>
        <w:t>帐目</w:t>
      </w:r>
      <w:proofErr w:type="gramEnd"/>
      <w:r>
        <w:rPr>
          <w:rFonts w:hint="eastAsia"/>
        </w:rPr>
        <w:t>，纠正错误。</w:t>
      </w:r>
    </w:p>
    <w:p w:rsidR="00D45E3E" w:rsidRDefault="00D45E3E" w:rsidP="00D45E3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严谨现在：每个人对自己经手的</w:t>
      </w:r>
      <w:proofErr w:type="gramStart"/>
      <w:r>
        <w:rPr>
          <w:rFonts w:hint="eastAsia"/>
        </w:rPr>
        <w:t>帐目</w:t>
      </w:r>
      <w:proofErr w:type="gramEnd"/>
      <w:r>
        <w:rPr>
          <w:rFonts w:hint="eastAsia"/>
        </w:rPr>
        <w:t>负责，做到精确无误，多检查多复核。</w:t>
      </w:r>
    </w:p>
    <w:p w:rsidR="00D45E3E" w:rsidRDefault="00D45E3E" w:rsidP="00D45E3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发展未来：多渠道参与学习交流，定期共同学习讨论工作中遇到的问题，学习新的税务、会计法律法规。</w:t>
      </w:r>
    </w:p>
    <w:p w:rsidR="00D45E3E" w:rsidRDefault="00D45E3E" w:rsidP="00D45E3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重视制度：</w:t>
      </w:r>
      <w:r w:rsidR="0010666E">
        <w:rPr>
          <w:rFonts w:hint="eastAsia"/>
        </w:rPr>
        <w:t>去门店多看多学，结合公司实际情况，结合国家税务改革，完善现有财务制度。</w:t>
      </w:r>
    </w:p>
    <w:p w:rsidR="0010666E" w:rsidRDefault="0010666E" w:rsidP="00D45E3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增加执行力：监督公司各项财务制度的执行情况，保证公司财产资金安全。</w:t>
      </w:r>
    </w:p>
    <w:sectPr w:rsidR="0010666E" w:rsidSect="00CA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4395"/>
    <w:multiLevelType w:val="hybridMultilevel"/>
    <w:tmpl w:val="4438A966"/>
    <w:lvl w:ilvl="0" w:tplc="7A383F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5076E1"/>
    <w:multiLevelType w:val="hybridMultilevel"/>
    <w:tmpl w:val="E02C908A"/>
    <w:lvl w:ilvl="0" w:tplc="09320038">
      <w:start w:val="1"/>
      <w:numFmt w:val="japaneseCounting"/>
      <w:lvlText w:val="%1、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DAA"/>
    <w:rsid w:val="0010666E"/>
    <w:rsid w:val="001D7870"/>
    <w:rsid w:val="00613DAA"/>
    <w:rsid w:val="00633E20"/>
    <w:rsid w:val="00CA088B"/>
    <w:rsid w:val="00D45E3E"/>
    <w:rsid w:val="00E6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</Words>
  <Characters>183</Characters>
  <Application>Microsoft Office Word</Application>
  <DocSecurity>0</DocSecurity>
  <Lines>1</Lines>
  <Paragraphs>1</Paragraphs>
  <ScaleCrop>false</ScaleCrop>
  <Company>MS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2016-05-27T03:49:00Z</dcterms:created>
  <dcterms:modified xsi:type="dcterms:W3CDTF">2016-05-27T07:08:00Z</dcterms:modified>
</cp:coreProperties>
</file>