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抗生素类处方药品目录（</w:t>
      </w:r>
      <w:r>
        <w:rPr>
          <w:rFonts w:ascii="方正小标宋_GBK" w:eastAsia="方正小标宋_GBK"/>
          <w:sz w:val="44"/>
          <w:szCs w:val="44"/>
        </w:rPr>
        <w:t>225</w:t>
      </w:r>
      <w:r>
        <w:rPr>
          <w:rFonts w:hint="eastAsia" w:ascii="方正小标宋_GBK" w:eastAsia="方正小标宋_GBK"/>
          <w:sz w:val="44"/>
          <w:szCs w:val="44"/>
        </w:rPr>
        <w:t>个</w:t>
      </w:r>
      <w:r>
        <w:rPr>
          <w:rFonts w:ascii="方正小标宋_GBK" w:eastAsia="方正小标宋_GBK"/>
          <w:sz w:val="44"/>
          <w:szCs w:val="44"/>
        </w:rPr>
        <w:t>)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阿米卡星洗剂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阿莫西林克拉维酸钾片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阿莫西林片（羟氨苄青霉素片）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阿莫西林舒巴坦片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阿奇霉素细粒剂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氨苄西林颗粒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氨苄西林干混悬剂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氨苄西林片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苯唑西林钠片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丙酸交沙霉素颗粒剂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醋酸麦迪霉素颗粒剂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单硫酸卡那霉素颗粒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地红霉素肠溶片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小标宋_GBK" w:hAnsi="Times New Roman" w:eastAsia="方正小标宋_GBK"/>
                <w:sz w:val="32"/>
                <w:szCs w:val="3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二维四环素甲氧苄啶片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氟氯西林片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复方硫酸新霉素滴眼液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复方氯霉素阴道泡腾片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复方氢化可的松新霉素乳膏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FF0000"/>
                <w:sz w:val="28"/>
                <w:szCs w:val="28"/>
              </w:rPr>
              <w:t>复方庆大霉素膜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复方四环素片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富马酸阿奇霉素片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海他西林钾片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红霉素肠溶散剂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琥乙红霉素片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环酯红霉素片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甲苯磺酸舒他西林片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甲砜霉素颗粒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交沙霉素颗粒剂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克拉霉素颗粒剂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林可霉素维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B6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磷霉素氨丁三醇散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磷霉素钙胶囊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硫酸巴龙霉素片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硫酸庆大霉素二氧化锆缓释丸链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硫酸卡那霉素软膏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硫酸庆大霉素碱式硝酸铋胶囊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硫酸庆大霉素缓释片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硫酸庆大霉素片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硫酸小诺霉素片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硫酸新霉素片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硫酸粘菌素片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氯霉素搽剂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氯霉素耳丸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氯霉素控释眼丸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氯霉素眼膏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氯霉素软胶囊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氯唑西林钠胶囊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罗红霉素细粒剂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螺旋霉素片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麦迪霉素片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匹美西林片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青霉素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V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氢化可的松新霉素滴耳液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庆大霉素氟米龙滴眼液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庆大霉素普鲁卡因胶囊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庆大霉素双氯芬酸钠滴眼液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庆大霉素碳酸铋胶囊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曲安奈德新霉素贴膏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乳糖酸克拉霉素胶囊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舒他西林干混悬剂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双氯西林胶囊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四环素甲氧苄啶胶囊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泰利霉素片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头孢氨苄甲氧苄啶颗粒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头孢氨苄泡腾片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头孢氨苄片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头孢泊肟匹酯片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头孢泊肟酯片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头孢地尼颗粒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头孢呋辛酯片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头孢克罗泡腾片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头孢克洛分散片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头孢克洛缓释片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头孢克洛片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头孢克肟片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头孢拉定干混悬剂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头孢拉定片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头孢羟氨苄甲氧苄啶胶囊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头孢羟氨苄片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头孢沙定胶囊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头孢特仑新戊酯片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头孢妥仑匹酯片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土霉素软膏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托西酸舒他西林片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妥布霉素滴眼液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小儿用阿奇霉素干混悬剂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新地松眼膏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新霉素氟轻松乳膏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盐酸巴氨西林片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盐酸巴坎西林片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盐酸多西环素肠溶胶囊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盐酸多西环素片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盐酸胍甲环素片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盐酸克林霉素棕榈酸酯分散片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盐酸克林霉素棕榈酸酯颗粒剂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盐酸林可霉素滴耳液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盐酸林可霉素滴眼液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盐酸林可霉素口服溶液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盐酸林可霉素溶液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盐酸林可霉素栓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盐酸美他环素片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盐酸米诺环素软膏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盐酸米诺环素牙用缓释膜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盐酸莫西沙星片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盐酸四环素片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盐酸头孢他美酯干混悬剂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盐酸头孢他美酯片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盐酸土霉素片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依托红霉素片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乙酰吉他霉素含片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乙酰吉他霉素颗粒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乙酰螺旋霉素胶囊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乙酰螺旋霉素片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乙酰麦迪霉素干糖浆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乙酰麦迪霉素片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硬脂酸红霉素片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小标宋_GBK" w:hAnsi="Times New Roman" w:eastAsia="方正小标宋_GBK"/>
                <w:sz w:val="32"/>
                <w:szCs w:val="32"/>
              </w:rPr>
            </w:pPr>
            <w:r>
              <w:rPr>
                <w:rFonts w:ascii="方正小标宋_GBK" w:hAnsi="Times New Roman" w:eastAsia="方正小标宋_GBK"/>
                <w:sz w:val="32"/>
                <w:szCs w:val="32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棕榈氯霉素颗粒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棕榈氯霉素混悬液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</w:tbl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>
        <w:ind w:firstLine="705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E"/>
    <w:rsid w:val="0053056E"/>
    <w:rsid w:val="00B26802"/>
    <w:rsid w:val="24756C5A"/>
    <w:rsid w:val="416353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320</Words>
  <Characters>1826</Characters>
  <Lines>15</Lines>
  <Paragraphs>4</Paragraphs>
  <ScaleCrop>false</ScaleCrop>
  <LinksUpToDate>false</LinksUpToDate>
  <CharactersWithSpaces>2142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2016-03-07T01:28:00Z</dcterms:created>
  <dc:creator>熊亚兰</dc:creator>
  <cp:lastModifiedBy>Administrator</cp:lastModifiedBy>
  <dcterms:modified xsi:type="dcterms:W3CDTF">2016-03-21T09:22:40Z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