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854F1">
      <w:pPr>
        <w:widowControl/>
        <w:tabs>
          <w:tab w:val="left" w:pos="2520"/>
          <w:tab w:val="center" w:pos="5159"/>
        </w:tabs>
        <w:ind w:firstLineChars="497" w:firstLine="895"/>
        <w:jc w:val="left"/>
        <w:rPr>
          <w:rFonts w:hint="eastAsia"/>
          <w:sz w:val="18"/>
        </w:rPr>
      </w:pPr>
    </w:p>
    <w:p w:rsidR="00000000" w:rsidRDefault="00C8577C">
      <w:pPr>
        <w:widowControl/>
        <w:tabs>
          <w:tab w:val="left" w:pos="2520"/>
          <w:tab w:val="center" w:pos="5159"/>
        </w:tabs>
        <w:ind w:firstLineChars="1478" w:firstLine="2956"/>
        <w:jc w:val="left"/>
        <w:rPr>
          <w:rFonts w:eastAsia="隶书" w:hint="eastAsia"/>
          <w:b/>
          <w:bCs/>
          <w:sz w:val="44"/>
        </w:rPr>
      </w:pPr>
      <w:r>
        <w:rPr>
          <w:noProof/>
          <w:sz w:val="20"/>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0</wp:posOffset>
            </wp:positionV>
            <wp:extent cx="457200" cy="3810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57200" cy="381000"/>
                    </a:xfrm>
                    <a:prstGeom prst="rect">
                      <a:avLst/>
                    </a:prstGeom>
                    <a:noFill/>
                    <a:ln w="9525">
                      <a:noFill/>
                      <a:miter lim="800000"/>
                      <a:headEnd/>
                      <a:tailEnd/>
                    </a:ln>
                  </pic:spPr>
                </pic:pic>
              </a:graphicData>
            </a:graphic>
          </wp:anchor>
        </w:drawing>
      </w:r>
      <w:r w:rsidR="00F854F1">
        <w:rPr>
          <w:rFonts w:eastAsia="隶书" w:hint="eastAsia"/>
          <w:b/>
          <w:bCs/>
          <w:sz w:val="44"/>
        </w:rPr>
        <w:t>四川太极大药房连锁有限公司</w:t>
      </w:r>
    </w:p>
    <w:p w:rsidR="00000000" w:rsidRDefault="00F854F1">
      <w:pPr>
        <w:widowControl/>
        <w:tabs>
          <w:tab w:val="left" w:pos="2520"/>
          <w:tab w:val="center" w:pos="5159"/>
        </w:tabs>
        <w:ind w:firstLineChars="695" w:firstLine="3070"/>
        <w:jc w:val="left"/>
        <w:rPr>
          <w:rFonts w:eastAsia="隶书"/>
          <w:sz w:val="44"/>
          <w:szCs w:val="20"/>
        </w:rPr>
      </w:pPr>
      <w:r>
        <w:rPr>
          <w:rFonts w:eastAsia="隶书" w:hint="eastAsia"/>
          <w:b/>
          <w:bCs/>
          <w:sz w:val="44"/>
        </w:rPr>
        <w:t xml:space="preserve">      </w:t>
      </w:r>
      <w:r>
        <w:rPr>
          <w:rFonts w:eastAsia="隶书" w:hint="eastAsia"/>
          <w:b/>
          <w:bCs/>
          <w:sz w:val="44"/>
        </w:rPr>
        <w:t>公文呈报单</w:t>
      </w:r>
      <w:r>
        <w:rPr>
          <w:rFonts w:eastAsia="隶书"/>
          <w:sz w:val="44"/>
        </w:rPr>
        <w:t xml:space="preserve">                                                                                                              </w:t>
      </w:r>
    </w:p>
    <w:p w:rsidR="00000000" w:rsidRDefault="00F854F1">
      <w:pPr>
        <w:pStyle w:val="a4"/>
        <w:ind w:left="5250" w:firstLineChars="1200" w:firstLine="2880"/>
        <w:rPr>
          <w:rFonts w:hint="eastAsia"/>
        </w:rPr>
      </w:pPr>
      <w:r>
        <w:rPr>
          <w:rFonts w:hint="eastAsia"/>
        </w:rPr>
        <w:t>201</w:t>
      </w:r>
      <w:r>
        <w:rPr>
          <w:rFonts w:hint="eastAsia"/>
        </w:rPr>
        <w:t>6</w:t>
      </w:r>
      <w:r>
        <w:rPr>
          <w:rFonts w:hint="eastAsia"/>
        </w:rPr>
        <w:t>年</w:t>
      </w:r>
      <w:r>
        <w:rPr>
          <w:rFonts w:hint="eastAsia"/>
        </w:rPr>
        <w:t>1</w:t>
      </w:r>
      <w:r>
        <w:rPr>
          <w:rFonts w:hint="eastAsia"/>
        </w:rPr>
        <w:t>月</w:t>
      </w:r>
      <w:r>
        <w:rPr>
          <w:rFonts w:hint="eastAsia"/>
        </w:rPr>
        <w:t>28</w:t>
      </w:r>
      <w:r>
        <w:rPr>
          <w:rFonts w:hint="eastAsia"/>
        </w:rPr>
        <w:t>日</w:t>
      </w:r>
    </w:p>
    <w:p w:rsidR="00000000" w:rsidRDefault="00F854F1">
      <w:pPr>
        <w:ind w:left="8640" w:rightChars="27" w:right="57" w:hangingChars="3600" w:hanging="8640"/>
        <w:rPr>
          <w:rFonts w:hint="eastAsia"/>
          <w:sz w:val="24"/>
          <w:szCs w:val="20"/>
        </w:rPr>
      </w:pPr>
      <w:r>
        <w:rPr>
          <w:sz w:val="24"/>
        </w:rPr>
        <w:t xml:space="preserve">                                                                                                           </w:t>
      </w:r>
      <w:r>
        <w:rPr>
          <w:sz w:val="24"/>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815"/>
        <w:gridCol w:w="4125"/>
        <w:gridCol w:w="1815"/>
        <w:gridCol w:w="2865"/>
      </w:tblGrid>
      <w:tr w:rsidR="00000000">
        <w:trPr>
          <w:trHeight w:val="447"/>
        </w:trPr>
        <w:tc>
          <w:tcPr>
            <w:tcW w:w="10620" w:type="dxa"/>
            <w:gridSpan w:val="4"/>
            <w:tcBorders>
              <w:top w:val="single" w:sz="4" w:space="0" w:color="auto"/>
              <w:left w:val="single" w:sz="4" w:space="0" w:color="auto"/>
              <w:bottom w:val="single" w:sz="4" w:space="0" w:color="auto"/>
              <w:right w:val="single" w:sz="4" w:space="0" w:color="auto"/>
            </w:tcBorders>
            <w:vAlign w:val="center"/>
          </w:tcPr>
          <w:p w:rsidR="00000000" w:rsidRDefault="00F854F1">
            <w:pPr>
              <w:rPr>
                <w:rFonts w:hint="eastAsia"/>
                <w:sz w:val="28"/>
                <w:szCs w:val="20"/>
              </w:rPr>
            </w:pPr>
            <w:r>
              <w:rPr>
                <w:rFonts w:hint="eastAsia"/>
                <w:sz w:val="28"/>
              </w:rPr>
              <w:t>文件标题</w:t>
            </w:r>
            <w:r>
              <w:rPr>
                <w:rFonts w:hint="eastAsia"/>
                <w:sz w:val="28"/>
              </w:rPr>
              <w:t>:</w:t>
            </w:r>
            <w:r>
              <w:rPr>
                <w:rFonts w:hint="eastAsia"/>
                <w:sz w:val="28"/>
              </w:rPr>
              <w:t>关于申请发放高新片区部分离职人员所有暂扣工资及奖金的公文呈报</w:t>
            </w:r>
          </w:p>
        </w:tc>
      </w:tr>
      <w:tr w:rsidR="00000000">
        <w:trPr>
          <w:trHeight w:val="4035"/>
        </w:trPr>
        <w:tc>
          <w:tcPr>
            <w:tcW w:w="10620" w:type="dxa"/>
            <w:gridSpan w:val="4"/>
            <w:tcBorders>
              <w:top w:val="single" w:sz="4" w:space="0" w:color="auto"/>
              <w:left w:val="single" w:sz="4" w:space="0" w:color="auto"/>
              <w:bottom w:val="single" w:sz="4" w:space="0" w:color="auto"/>
              <w:right w:val="single" w:sz="4" w:space="0" w:color="auto"/>
            </w:tcBorders>
          </w:tcPr>
          <w:p w:rsidR="00000000" w:rsidRDefault="00F854F1">
            <w:pPr>
              <w:rPr>
                <w:rFonts w:hint="eastAsia"/>
                <w:sz w:val="28"/>
              </w:rPr>
            </w:pPr>
            <w:r>
              <w:rPr>
                <w:rFonts w:hint="eastAsia"/>
                <w:sz w:val="28"/>
              </w:rPr>
              <w:t>内容提要：</w:t>
            </w:r>
          </w:p>
          <w:p w:rsidR="00C8577C" w:rsidRDefault="00F854F1" w:rsidP="00C8577C">
            <w:pPr>
              <w:ind w:firstLine="570"/>
              <w:rPr>
                <w:rFonts w:hint="eastAsia"/>
                <w:sz w:val="28"/>
              </w:rPr>
            </w:pPr>
            <w:r>
              <w:rPr>
                <w:rFonts w:hint="eastAsia"/>
                <w:sz w:val="28"/>
              </w:rPr>
              <w:t>高新片区</w:t>
            </w:r>
            <w:r>
              <w:rPr>
                <w:rFonts w:hint="eastAsia"/>
                <w:sz w:val="28"/>
              </w:rPr>
              <w:t>原离职人员外西街店王娟，新津正东街店姜勤，新园大道店赵方</w:t>
            </w:r>
            <w:r w:rsidR="00C8577C">
              <w:rPr>
                <w:rFonts w:hint="eastAsia"/>
                <w:sz w:val="28"/>
              </w:rPr>
              <w:t>门店离职后无门店赔付</w:t>
            </w:r>
            <w:r>
              <w:rPr>
                <w:rFonts w:hint="eastAsia"/>
                <w:sz w:val="28"/>
              </w:rPr>
              <w:t>，现申请公司发放以上员工所有暂扣工资及奖金。</w:t>
            </w:r>
          </w:p>
          <w:p w:rsidR="00000000" w:rsidRDefault="00F854F1">
            <w:pPr>
              <w:rPr>
                <w:rFonts w:hint="eastAsia"/>
                <w:sz w:val="24"/>
                <w:szCs w:val="20"/>
              </w:rPr>
            </w:pPr>
            <w:r>
              <w:rPr>
                <w:rFonts w:hint="eastAsia"/>
                <w:sz w:val="28"/>
              </w:rPr>
              <w:t xml:space="preserve">    </w:t>
            </w:r>
            <w:r>
              <w:rPr>
                <w:rFonts w:hint="eastAsia"/>
                <w:sz w:val="28"/>
              </w:rPr>
              <w:t>望领导批准！</w:t>
            </w:r>
          </w:p>
        </w:tc>
      </w:tr>
      <w:tr w:rsidR="00000000">
        <w:trPr>
          <w:trHeight w:val="436"/>
        </w:trPr>
        <w:tc>
          <w:tcPr>
            <w:tcW w:w="1815" w:type="dxa"/>
            <w:tcBorders>
              <w:top w:val="single" w:sz="4" w:space="0" w:color="auto"/>
              <w:left w:val="single" w:sz="4" w:space="0" w:color="auto"/>
              <w:bottom w:val="single" w:sz="4" w:space="0" w:color="auto"/>
              <w:right w:val="single" w:sz="4" w:space="0" w:color="auto"/>
            </w:tcBorders>
            <w:vAlign w:val="center"/>
          </w:tcPr>
          <w:p w:rsidR="00000000" w:rsidRDefault="00F854F1">
            <w:pPr>
              <w:spacing w:line="0" w:lineRule="atLeast"/>
              <w:rPr>
                <w:rFonts w:hint="eastAsia"/>
                <w:sz w:val="28"/>
              </w:rPr>
            </w:pPr>
            <w:r>
              <w:rPr>
                <w:rFonts w:hint="eastAsia"/>
                <w:sz w:val="28"/>
              </w:rPr>
              <w:t>呈报部门：</w:t>
            </w:r>
          </w:p>
        </w:tc>
        <w:tc>
          <w:tcPr>
            <w:tcW w:w="4125" w:type="dxa"/>
            <w:tcBorders>
              <w:top w:val="single" w:sz="4" w:space="0" w:color="auto"/>
              <w:left w:val="single" w:sz="4" w:space="0" w:color="auto"/>
              <w:bottom w:val="single" w:sz="4" w:space="0" w:color="auto"/>
              <w:right w:val="single" w:sz="4" w:space="0" w:color="auto"/>
            </w:tcBorders>
            <w:vAlign w:val="center"/>
          </w:tcPr>
          <w:p w:rsidR="00000000" w:rsidRDefault="00F854F1">
            <w:pPr>
              <w:spacing w:line="0" w:lineRule="atLeast"/>
              <w:ind w:firstLineChars="100" w:firstLine="280"/>
              <w:rPr>
                <w:rFonts w:hint="eastAsia"/>
                <w:sz w:val="28"/>
              </w:rPr>
            </w:pPr>
            <w:r>
              <w:rPr>
                <w:rFonts w:hint="eastAsia"/>
                <w:sz w:val="28"/>
              </w:rPr>
              <w:t>高新片区</w:t>
            </w:r>
          </w:p>
        </w:tc>
        <w:tc>
          <w:tcPr>
            <w:tcW w:w="1815" w:type="dxa"/>
            <w:tcBorders>
              <w:top w:val="single" w:sz="4" w:space="0" w:color="auto"/>
              <w:left w:val="single" w:sz="4" w:space="0" w:color="auto"/>
              <w:bottom w:val="single" w:sz="4" w:space="0" w:color="auto"/>
              <w:right w:val="single" w:sz="4" w:space="0" w:color="auto"/>
            </w:tcBorders>
            <w:vAlign w:val="center"/>
          </w:tcPr>
          <w:p w:rsidR="00000000" w:rsidRDefault="00F854F1">
            <w:pPr>
              <w:spacing w:line="0" w:lineRule="atLeast"/>
              <w:rPr>
                <w:rFonts w:hint="eastAsia"/>
                <w:sz w:val="28"/>
              </w:rPr>
            </w:pPr>
            <w:r>
              <w:rPr>
                <w:rFonts w:hint="eastAsia"/>
                <w:sz w:val="28"/>
              </w:rPr>
              <w:t>呈报人：</w:t>
            </w:r>
          </w:p>
        </w:tc>
        <w:tc>
          <w:tcPr>
            <w:tcW w:w="2865" w:type="dxa"/>
            <w:tcBorders>
              <w:top w:val="single" w:sz="4" w:space="0" w:color="auto"/>
              <w:left w:val="single" w:sz="4" w:space="0" w:color="auto"/>
              <w:bottom w:val="single" w:sz="4" w:space="0" w:color="auto"/>
              <w:right w:val="single" w:sz="4" w:space="0" w:color="auto"/>
            </w:tcBorders>
            <w:vAlign w:val="center"/>
          </w:tcPr>
          <w:p w:rsidR="00000000" w:rsidRDefault="00F854F1">
            <w:pPr>
              <w:spacing w:line="0" w:lineRule="atLeast"/>
              <w:rPr>
                <w:rFonts w:hint="eastAsia"/>
                <w:sz w:val="24"/>
                <w:szCs w:val="21"/>
              </w:rPr>
            </w:pPr>
            <w:r>
              <w:rPr>
                <w:rFonts w:hint="eastAsia"/>
                <w:sz w:val="24"/>
                <w:szCs w:val="21"/>
              </w:rPr>
              <w:t>钱芳</w:t>
            </w:r>
          </w:p>
        </w:tc>
      </w:tr>
      <w:tr w:rsidR="00000000">
        <w:trPr>
          <w:trHeight w:val="1743"/>
        </w:trPr>
        <w:tc>
          <w:tcPr>
            <w:tcW w:w="10620" w:type="dxa"/>
            <w:gridSpan w:val="4"/>
            <w:tcBorders>
              <w:top w:val="single" w:sz="4" w:space="0" w:color="auto"/>
              <w:left w:val="single" w:sz="4" w:space="0" w:color="auto"/>
              <w:bottom w:val="single" w:sz="4" w:space="0" w:color="auto"/>
              <w:right w:val="single" w:sz="4" w:space="0" w:color="auto"/>
            </w:tcBorders>
          </w:tcPr>
          <w:p w:rsidR="00000000" w:rsidRDefault="00F854F1">
            <w:pPr>
              <w:rPr>
                <w:rFonts w:hint="eastAsia"/>
                <w:sz w:val="28"/>
              </w:rPr>
            </w:pPr>
            <w:r>
              <w:rPr>
                <w:rFonts w:hint="eastAsia"/>
                <w:sz w:val="28"/>
              </w:rPr>
              <w:t>部门负责人意见：</w:t>
            </w:r>
          </w:p>
          <w:p w:rsidR="00000000" w:rsidRDefault="00F854F1">
            <w:pPr>
              <w:rPr>
                <w:rFonts w:hint="eastAsia"/>
                <w:sz w:val="28"/>
              </w:rPr>
            </w:pPr>
            <w:r>
              <w:rPr>
                <w:rFonts w:hint="eastAsia"/>
                <w:sz w:val="28"/>
              </w:rPr>
              <w:t xml:space="preserve">   </w:t>
            </w:r>
          </w:p>
          <w:p w:rsidR="00000000" w:rsidRDefault="00F854F1">
            <w:pPr>
              <w:rPr>
                <w:rFonts w:hint="eastAsia"/>
                <w:sz w:val="28"/>
              </w:rPr>
            </w:pPr>
          </w:p>
        </w:tc>
      </w:tr>
      <w:tr w:rsidR="00000000">
        <w:trPr>
          <w:trHeight w:val="1753"/>
        </w:trPr>
        <w:tc>
          <w:tcPr>
            <w:tcW w:w="10620" w:type="dxa"/>
            <w:gridSpan w:val="4"/>
            <w:tcBorders>
              <w:top w:val="single" w:sz="4" w:space="0" w:color="auto"/>
              <w:left w:val="single" w:sz="4" w:space="0" w:color="auto"/>
              <w:bottom w:val="single" w:sz="4" w:space="0" w:color="auto"/>
              <w:right w:val="single" w:sz="4" w:space="0" w:color="auto"/>
            </w:tcBorders>
          </w:tcPr>
          <w:p w:rsidR="00000000" w:rsidRDefault="00F854F1">
            <w:pPr>
              <w:rPr>
                <w:rFonts w:hint="eastAsia"/>
                <w:sz w:val="28"/>
              </w:rPr>
            </w:pPr>
            <w:r>
              <w:rPr>
                <w:rFonts w:hint="eastAsia"/>
                <w:sz w:val="28"/>
              </w:rPr>
              <w:t>分管部领导意见：</w:t>
            </w:r>
          </w:p>
          <w:p w:rsidR="00000000" w:rsidRDefault="00F854F1">
            <w:pPr>
              <w:rPr>
                <w:rFonts w:hint="eastAsia"/>
                <w:sz w:val="28"/>
              </w:rPr>
            </w:pPr>
          </w:p>
          <w:p w:rsidR="00000000" w:rsidRDefault="00F854F1">
            <w:pPr>
              <w:rPr>
                <w:rFonts w:hint="eastAsia"/>
                <w:sz w:val="28"/>
              </w:rPr>
            </w:pPr>
          </w:p>
        </w:tc>
      </w:tr>
      <w:tr w:rsidR="00000000">
        <w:trPr>
          <w:trHeight w:val="2060"/>
        </w:trPr>
        <w:tc>
          <w:tcPr>
            <w:tcW w:w="10620" w:type="dxa"/>
            <w:gridSpan w:val="4"/>
            <w:tcBorders>
              <w:top w:val="single" w:sz="4" w:space="0" w:color="auto"/>
              <w:left w:val="single" w:sz="4" w:space="0" w:color="auto"/>
              <w:bottom w:val="single" w:sz="4" w:space="0" w:color="auto"/>
              <w:right w:val="single" w:sz="4" w:space="0" w:color="auto"/>
            </w:tcBorders>
          </w:tcPr>
          <w:p w:rsidR="00000000" w:rsidRDefault="00F854F1">
            <w:pPr>
              <w:rPr>
                <w:rFonts w:hint="eastAsia"/>
                <w:sz w:val="28"/>
              </w:rPr>
            </w:pPr>
            <w:r>
              <w:rPr>
                <w:rFonts w:hint="eastAsia"/>
                <w:sz w:val="28"/>
              </w:rPr>
              <w:t>董事长意见：</w:t>
            </w:r>
          </w:p>
          <w:p w:rsidR="00000000" w:rsidRDefault="00F854F1">
            <w:pPr>
              <w:rPr>
                <w:rFonts w:hint="eastAsia"/>
                <w:sz w:val="28"/>
              </w:rPr>
            </w:pPr>
          </w:p>
          <w:p w:rsidR="00000000" w:rsidRDefault="00F854F1">
            <w:pPr>
              <w:rPr>
                <w:rFonts w:hint="eastAsia"/>
                <w:sz w:val="28"/>
              </w:rPr>
            </w:pPr>
          </w:p>
          <w:p w:rsidR="00000000" w:rsidRDefault="00F854F1">
            <w:pPr>
              <w:rPr>
                <w:rFonts w:hint="eastAsia"/>
                <w:sz w:val="28"/>
              </w:rPr>
            </w:pPr>
          </w:p>
        </w:tc>
      </w:tr>
    </w:tbl>
    <w:p w:rsidR="00F854F1" w:rsidRDefault="00F854F1">
      <w:pPr>
        <w:rPr>
          <w:rFonts w:hint="eastAsia"/>
        </w:rPr>
      </w:pPr>
    </w:p>
    <w:sectPr w:rsidR="00F854F1">
      <w:headerReference w:type="even" r:id="rId7"/>
      <w:headerReference w:type="default" r:id="rId8"/>
      <w:footerReference w:type="even" r:id="rId9"/>
      <w:footerReference w:type="default" r:id="rId10"/>
      <w:headerReference w:type="first" r:id="rId11"/>
      <w:footerReference w:type="first" r:id="rId12"/>
      <w:pgSz w:w="11906" w:h="16838"/>
      <w:pgMar w:top="0" w:right="794" w:bottom="471" w:left="79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4F1" w:rsidRDefault="00F854F1">
      <w:r>
        <w:separator/>
      </w:r>
    </w:p>
  </w:endnote>
  <w:endnote w:type="continuationSeparator" w:id="0">
    <w:p w:rsidR="00F854F1" w:rsidRDefault="00F8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54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54F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54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4F1" w:rsidRDefault="00F854F1">
      <w:r>
        <w:separator/>
      </w:r>
    </w:p>
  </w:footnote>
  <w:footnote w:type="continuationSeparator" w:id="0">
    <w:p w:rsidR="00F854F1" w:rsidRDefault="00F8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54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54F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54F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A1"/>
    <w:rsid w:val="002B1C4D"/>
    <w:rsid w:val="004A49FC"/>
    <w:rsid w:val="006246BB"/>
    <w:rsid w:val="00707C86"/>
    <w:rsid w:val="00A807E8"/>
    <w:rsid w:val="00AF775A"/>
    <w:rsid w:val="00B51D08"/>
    <w:rsid w:val="00C05846"/>
    <w:rsid w:val="00C62073"/>
    <w:rsid w:val="00C8577C"/>
    <w:rsid w:val="00DD65B9"/>
    <w:rsid w:val="00E970B0"/>
    <w:rsid w:val="00F854F1"/>
    <w:rsid w:val="03AB2F89"/>
    <w:rsid w:val="0719751B"/>
    <w:rsid w:val="07BF4B46"/>
    <w:rsid w:val="0D91413A"/>
    <w:rsid w:val="0E24280A"/>
    <w:rsid w:val="0F773AEC"/>
    <w:rsid w:val="135A5C69"/>
    <w:rsid w:val="16B823E1"/>
    <w:rsid w:val="1A667FD5"/>
    <w:rsid w:val="1F161646"/>
    <w:rsid w:val="25633CE3"/>
    <w:rsid w:val="2907735C"/>
    <w:rsid w:val="320948CF"/>
    <w:rsid w:val="33D47D4F"/>
    <w:rsid w:val="34B83903"/>
    <w:rsid w:val="36584736"/>
    <w:rsid w:val="3D8925C5"/>
    <w:rsid w:val="3F27202F"/>
    <w:rsid w:val="40E63206"/>
    <w:rsid w:val="431E3928"/>
    <w:rsid w:val="440268BE"/>
    <w:rsid w:val="44C2005E"/>
    <w:rsid w:val="477A1A22"/>
    <w:rsid w:val="498C34BA"/>
    <w:rsid w:val="5A991EDE"/>
    <w:rsid w:val="5E4D38CC"/>
    <w:rsid w:val="60733548"/>
    <w:rsid w:val="662E300E"/>
    <w:rsid w:val="6CE34737"/>
    <w:rsid w:val="6F285C6B"/>
    <w:rsid w:val="7236473E"/>
    <w:rsid w:val="77CD08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Pr>
      <w:rFonts w:ascii="宋体" w:eastAsia="宋体" w:hAnsi="宋体" w:cs="宋体" w:hint="eastAsia"/>
      <w:i w:val="0"/>
      <w:color w:val="000000"/>
      <w:sz w:val="24"/>
      <w:szCs w:val="24"/>
      <w:u w:val="none"/>
    </w:rPr>
  </w:style>
  <w:style w:type="character" w:customStyle="1" w:styleId="font41">
    <w:name w:val="font41"/>
    <w:basedOn w:val="a0"/>
    <w:rPr>
      <w:rFonts w:ascii="Arial" w:hAnsi="Arial" w:cs="Arial"/>
      <w:i w:val="0"/>
      <w:color w:val="000000"/>
      <w:sz w:val="24"/>
      <w:szCs w:val="24"/>
      <w:u w:val="none"/>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Date"/>
    <w:basedOn w:val="a"/>
    <w:next w:val="a"/>
    <w:pPr>
      <w:ind w:leftChars="2500" w:left="100"/>
    </w:pPr>
    <w:rPr>
      <w:sz w:val="24"/>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styleId="a7">
    <w:name w:val="Body Text Indent"/>
    <w:basedOn w:val="a"/>
    <w:pPr>
      <w:ind w:firstLineChars="200" w:firstLine="560"/>
    </w:pPr>
    <w:rPr>
      <w:rFonts w:ascii="宋体" w:hAnsi="宋体"/>
      <w:sz w:val="2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424</Characters>
  <Application>Microsoft Office Word</Application>
  <DocSecurity>0</DocSecurity>
  <PresentationFormat/>
  <Lines>3</Lines>
  <Paragraphs>1</Paragraphs>
  <Slides>0</Slides>
  <Notes>0</Notes>
  <HiddenSlides>0</HiddenSlides>
  <MMClips>0</MMClips>
  <ScaleCrop>false</ScaleCrop>
  <Company>tj</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成都管理机构公文呈报单</dc:title>
  <dc:creator>taiji</dc:creator>
  <cp:lastModifiedBy>PGOS</cp:lastModifiedBy>
  <cp:revision>2</cp:revision>
  <cp:lastPrinted>2011-01-19T02:40:00Z</cp:lastPrinted>
  <dcterms:created xsi:type="dcterms:W3CDTF">2016-02-02T15:16:00Z</dcterms:created>
  <dcterms:modified xsi:type="dcterms:W3CDTF">2016-02-02T15:16:00Z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