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lang w:val="en-US" w:eastAsia="zh-CN"/>
        </w:rPr>
      </w:pPr>
      <w:r>
        <w:rPr>
          <w:rFonts w:hint="eastAsia"/>
          <w:lang w:val="en-US" w:eastAsia="zh-CN"/>
        </w:rPr>
        <w:t xml:space="preserve">                       </w:t>
      </w:r>
      <w:r>
        <w:rPr>
          <w:rFonts w:hint="eastAsia"/>
          <w:sz w:val="30"/>
          <w:szCs w:val="30"/>
          <w:lang w:val="en-US" w:eastAsia="zh-CN"/>
        </w:rPr>
        <w:t xml:space="preserve"> 优秀店长推荐表</w:t>
      </w:r>
    </w:p>
    <w:p>
      <w:pPr>
        <w:ind w:firstLine="420"/>
        <w:rPr>
          <w:rFonts w:hint="eastAsia"/>
          <w:lang w:val="en-US" w:eastAsia="zh-CN"/>
        </w:rPr>
      </w:pPr>
      <w:r>
        <w:rPr>
          <w:rFonts w:hint="eastAsia"/>
          <w:lang w:val="en-US" w:eastAsia="zh-CN"/>
        </w:rPr>
        <w:t>2016年即将结束，新的一年即将到来，努力终究有了回报，</w:t>
      </w:r>
      <w:r>
        <w:rPr>
          <w:rFonts w:ascii="宋体" w:hAnsi="宋体" w:eastAsia="宋体" w:cs="宋体"/>
          <w:kern w:val="0"/>
          <w:sz w:val="24"/>
          <w:szCs w:val="24"/>
          <w:lang w:val="en-US" w:eastAsia="zh-CN" w:bidi="ar"/>
        </w:rPr>
        <w:t>天道酬勤</w:t>
      </w:r>
      <w:r>
        <w:rPr>
          <w:rFonts w:hint="eastAsia" w:ascii="宋体" w:hAnsi="宋体" w:eastAsia="宋体" w:cs="宋体"/>
          <w:kern w:val="0"/>
          <w:sz w:val="24"/>
          <w:szCs w:val="24"/>
          <w:lang w:val="en-US" w:eastAsia="zh-CN" w:bidi="ar"/>
        </w:rPr>
        <w:t>。</w:t>
      </w:r>
      <w:r>
        <w:rPr>
          <w:rFonts w:hint="eastAsia"/>
          <w:lang w:val="en-US" w:eastAsia="zh-CN"/>
        </w:rPr>
        <w:t>门店3月1日至今总销售143.7万同比去年销售99万增长44.7万增长率为45%。毛利46万同比去年增长13万增长率为40%，其中我个人销售45.7万占总销售的37%。超出人均销售的32.5%，集团品种销售  元个人占总销售的  %，超出人均销售的  %，</w:t>
      </w:r>
      <w:bookmarkStart w:id="0" w:name="_GoBack"/>
      <w:bookmarkEnd w:id="0"/>
      <w:r>
        <w:rPr>
          <w:rFonts w:hint="eastAsia"/>
          <w:lang w:val="en-US" w:eastAsia="zh-CN"/>
        </w:rPr>
        <w:t>保健品销售    元个人占总销售   %，超出人均销售   %，天胶销售 45543  元同比去年增长 83.3%，其中个人销售1.08万元，占总销售的32%。</w:t>
      </w:r>
    </w:p>
    <w:p>
      <w:pPr>
        <w:ind w:firstLine="420"/>
        <w:rPr>
          <w:rFonts w:hint="eastAsia"/>
          <w:lang w:val="en-US" w:eastAsia="zh-CN"/>
        </w:rPr>
      </w:pPr>
      <w:r>
        <w:rPr>
          <w:rFonts w:hint="eastAsia"/>
          <w:lang w:val="en-US" w:eastAsia="zh-CN"/>
        </w:rPr>
        <w:t xml:space="preserve"> 2016年是一个竞争激烈的一年，在我们锦秀东方小区原来只有4家药房现在增加到了8家药房3家诊所一条街的情况下，门店员工上下团结一心，不怕辛苦努力把销售做到了每月片区增长排名第一公司排名前三名的优异成绩。这样的成绩是这样做到的呢？首先感谢公司提出的微笑服务宗旨，我们微笑接待每一位顾客无论他买还是不买药都保持做我们的微笑到他离开店门的那一秒，我们的微笑得到了很多叔叔阿姨的认同和赞杨。有位杨大叔以前是我们隔壁瑞康药房的老顾客，那天他在隔壁买了一大包药走到我们店门口见我在为一位叔叔免费测血压就问道：“小妹，你可以帮我测一下血压吗？”我看到他提做隔壁的药袋很热情的接待了杨大叔说道：“当然可以，大叔您走了那么远的路需要休息5分钟才能测出你的相对准确的值。”在大叔休息的过程中我们拉起了家常聊起了高血压的饮食和用药注意事项，给大叔测完后他高兴的离开了，那次聊天后过了有一个月时间左右那天我上班这位大叔又来了，从此他成了我们店忠实的会员买什么药都在我们店。他说你们店的小妹好热情我每次来个个都笑的那么灿烂，不买药也想到你们这来走走。就这样我们留住了我们的老顾客也吸引了很多新会员，他们说你们药是贵了一点，但是你们这些小妹都很热情态度还特别好，我们都愿意到你们店来买药就这样我们今年新增会员942人，今年会员销售占总销量80%以上我们还长期在店外宣传免费测血压定期组织免费测血糖等，吸引了一大批慢性病患者来店选购心脑血管药品保健品等，让门店销售实现了持续稳定的增长。同时也不忘做店外销售下班后不断联系有关单位和工地，功夫不负有心人，通过努力一家单位的干休所终于同意他们所需要的部分药品由我们长期供应，月销售达1.5万以上同时也为片区其他门店带来了中药的销售我们店没有中药和熬药机他们需要的中药就联系片区其他门店为其熬好再由我免费送到他们单位。下半年公司推出了储值卡一个月下来我们共销售问道卡10张，礼闲卡18张，修身卡17张，为门店以后的销售增加了2.2万的额外收益，我们将继续努力为门店以后带来更多的收益打基础，继续努力。2016年组织了8场单店活动和一场重装开业活动，单店活动日均销售达  元完成任务的 %开业活动3天销售达8.6万日均达2.88万完成任务的640%。</w:t>
      </w:r>
    </w:p>
    <w:p>
      <w:pPr>
        <w:ind w:firstLine="420"/>
        <w:rPr>
          <w:rFonts w:hint="eastAsia"/>
          <w:lang w:val="en-US" w:eastAsia="zh-CN"/>
        </w:rPr>
      </w:pPr>
      <w:r>
        <w:rPr>
          <w:rFonts w:hint="eastAsia"/>
          <w:lang w:val="en-US" w:eastAsia="zh-CN"/>
        </w:rPr>
        <w:t>2015年个人考取了执业药师资格证，把所学到的专业知识应用到了门店日常工作中，培养出优秀的店员，没有店长店上销量也一如既往的上涨，带领员工坚持瑞商网专业知识的学习坚持销售八步和收银八步的练习，从不怠慢。</w:t>
      </w:r>
    </w:p>
    <w:p>
      <w:pPr>
        <w:ind w:firstLine="420"/>
        <w:rPr>
          <w:rFonts w:hint="eastAsia"/>
          <w:lang w:val="en-US" w:eastAsia="zh-CN"/>
        </w:rPr>
      </w:pPr>
      <w:r>
        <w:rPr>
          <w:rFonts w:hint="eastAsia"/>
          <w:lang w:val="en-US" w:eastAsia="zh-CN"/>
        </w:rPr>
        <w:t xml:space="preserve">               2017年规划 </w:t>
      </w:r>
    </w:p>
    <w:p>
      <w:pPr>
        <w:ind w:firstLine="420"/>
        <w:rPr>
          <w:rFonts w:hint="eastAsia"/>
          <w:lang w:val="en-US" w:eastAsia="zh-CN"/>
        </w:rPr>
      </w:pPr>
      <w:r>
        <w:rPr>
          <w:rFonts w:hint="eastAsia"/>
          <w:lang w:val="en-US" w:eastAsia="zh-CN"/>
        </w:rPr>
        <w:t xml:space="preserve"> 在新的一年里，我将继续以提高自己的专业知识和团队管理能力为目标，力争完成公司下达的各项任务，带领店上员工共同努力，让我们店的销售更上一个台阶。</w:t>
      </w:r>
    </w:p>
    <w:p>
      <w:p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81E5A"/>
    <w:rsid w:val="3DCC16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2016-12-17T15:29:21Z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