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58AB" w:rsidRDefault="00D163E9" w:rsidP="00D31D50">
      <w:pPr>
        <w:spacing w:line="220" w:lineRule="atLeast"/>
        <w:rPr>
          <w:rFonts w:hint="eastAsia"/>
          <w:sz w:val="36"/>
          <w:szCs w:val="36"/>
        </w:rPr>
      </w:pPr>
      <w:r>
        <w:rPr>
          <w:rFonts w:hint="eastAsia"/>
        </w:rPr>
        <w:t xml:space="preserve">                                                 </w:t>
      </w:r>
      <w:r w:rsidRPr="00D163E9">
        <w:rPr>
          <w:rFonts w:hint="eastAsia"/>
          <w:sz w:val="36"/>
          <w:szCs w:val="36"/>
        </w:rPr>
        <w:t xml:space="preserve">  </w:t>
      </w:r>
      <w:r w:rsidRPr="00D163E9">
        <w:rPr>
          <w:rFonts w:hint="eastAsia"/>
          <w:sz w:val="36"/>
          <w:szCs w:val="36"/>
        </w:rPr>
        <w:t>学习总结</w:t>
      </w:r>
    </w:p>
    <w:p w:rsidR="00BB7D2E" w:rsidRPr="00BB7D2E" w:rsidRDefault="00BB7D2E" w:rsidP="00D31D50">
      <w:pPr>
        <w:spacing w:line="220" w:lineRule="atLeast"/>
        <w:rPr>
          <w:sz w:val="30"/>
          <w:szCs w:val="30"/>
        </w:rPr>
      </w:pPr>
      <w:r>
        <w:rPr>
          <w:rFonts w:hint="eastAsia"/>
          <w:sz w:val="30"/>
          <w:szCs w:val="30"/>
        </w:rPr>
        <w:t>今天我们一行先来到光华店学习，一走近就感受到这个店的干净整洁、活动喇叭声音明亮的在店外吆喝着，进店就遇到魏店长在为顾客推荐药品阿姨的眼镜干燥为她拿了熊胆滴眼液还搭配两盒补肾益寿一起吃疗程用药推荐很值得学习，中医馆干净复古给人一种高端大气的感觉，药品品种丰富，陈列饱满，营业员对顾客都热情，声音洪亮，精神面貌很好。特别值得我们学习的是品种的完全性，我便边学习请教的同时记录了自己店上的需求品种回来立即进行了缺货登记，为自己的品种增加完全性。</w:t>
      </w:r>
      <w:r w:rsidR="007C726D">
        <w:rPr>
          <w:rFonts w:hint="eastAsia"/>
          <w:sz w:val="30"/>
          <w:szCs w:val="30"/>
        </w:rPr>
        <w:t>利用瑞商学习提高销售能力。在民丰店一进门就是整齐的货架，陈列上最让人舒适，由于国庆中午她们没有什么生意，就自行学习瑞商，打扫卫生，接待顾客时严格按照收银销售八步来完成。回来后我们也在多做题每天多学习瑞商的联合用药销售技巧。到新乐中店，遇到张店长正在接顾客，在他和顾客的对话中看出和顾客的客情关系很好，顾客对他的信任很高，他的专业知识在、十分过硬能够娴熟的回答顾客</w:t>
      </w:r>
      <w:r w:rsidR="0098685D">
        <w:rPr>
          <w:rFonts w:hint="eastAsia"/>
          <w:sz w:val="30"/>
          <w:szCs w:val="30"/>
        </w:rPr>
        <w:t>并且句句在理头头是道，非常值得我们学习他过硬的专业知识和客情关系，在陈列上也是整齐干净。去了三家店学习下我们知道了自己还有很多不足和需要改进的</w:t>
      </w:r>
      <w:r w:rsidR="0098685D">
        <w:rPr>
          <w:rFonts w:hint="eastAsia"/>
          <w:sz w:val="30"/>
          <w:szCs w:val="30"/>
        </w:rPr>
        <w:t>1.</w:t>
      </w:r>
      <w:r w:rsidR="0098685D">
        <w:rPr>
          <w:rFonts w:hint="eastAsia"/>
          <w:sz w:val="30"/>
          <w:szCs w:val="30"/>
        </w:rPr>
        <w:t>丰富自己的药品</w:t>
      </w:r>
      <w:r w:rsidR="0098685D">
        <w:rPr>
          <w:rFonts w:hint="eastAsia"/>
          <w:sz w:val="30"/>
          <w:szCs w:val="30"/>
        </w:rPr>
        <w:t>2.</w:t>
      </w:r>
      <w:r w:rsidR="0098685D">
        <w:rPr>
          <w:rFonts w:hint="eastAsia"/>
          <w:sz w:val="30"/>
          <w:szCs w:val="30"/>
        </w:rPr>
        <w:t>药品的整洁，随手理货的良好习惯。</w:t>
      </w:r>
      <w:r w:rsidR="0098685D">
        <w:rPr>
          <w:rFonts w:hint="eastAsia"/>
          <w:sz w:val="30"/>
          <w:szCs w:val="30"/>
        </w:rPr>
        <w:t>3.</w:t>
      </w:r>
      <w:r w:rsidR="0098685D">
        <w:rPr>
          <w:rFonts w:hint="eastAsia"/>
          <w:sz w:val="30"/>
          <w:szCs w:val="30"/>
        </w:rPr>
        <w:t>客情维护到位，多站在顾客的立场思考问题。</w:t>
      </w:r>
      <w:r w:rsidR="0098685D">
        <w:rPr>
          <w:rFonts w:hint="eastAsia"/>
          <w:sz w:val="30"/>
          <w:szCs w:val="30"/>
        </w:rPr>
        <w:t>4.</w:t>
      </w:r>
      <w:r w:rsidR="0098685D">
        <w:rPr>
          <w:rFonts w:hint="eastAsia"/>
          <w:sz w:val="30"/>
          <w:szCs w:val="30"/>
        </w:rPr>
        <w:t>多学习，多思考。</w:t>
      </w:r>
      <w:r w:rsidR="0098685D">
        <w:rPr>
          <w:rFonts w:hint="eastAsia"/>
          <w:sz w:val="30"/>
          <w:szCs w:val="30"/>
        </w:rPr>
        <w:t>5.</w:t>
      </w:r>
      <w:r w:rsidR="0098685D">
        <w:rPr>
          <w:rFonts w:hint="eastAsia"/>
          <w:sz w:val="30"/>
          <w:szCs w:val="30"/>
        </w:rPr>
        <w:t>提升自身的专业知识</w:t>
      </w:r>
      <w:r w:rsidR="0098685D">
        <w:rPr>
          <w:rFonts w:hint="eastAsia"/>
          <w:sz w:val="30"/>
          <w:szCs w:val="30"/>
        </w:rPr>
        <w:t>.6.</w:t>
      </w:r>
      <w:r w:rsidR="0098685D">
        <w:rPr>
          <w:rFonts w:hint="eastAsia"/>
          <w:sz w:val="30"/>
          <w:szCs w:val="30"/>
        </w:rPr>
        <w:t>跟上步伐</w:t>
      </w:r>
      <w:r w:rsidR="0098685D">
        <w:rPr>
          <w:rFonts w:hint="eastAsia"/>
          <w:sz w:val="30"/>
          <w:szCs w:val="30"/>
        </w:rPr>
        <w:lastRenderedPageBreak/>
        <w:t>改变不足。此次学习感受颇深，不足之处是我们努力的动力</w:t>
      </w:r>
      <w:r w:rsidR="002759B5">
        <w:rPr>
          <w:rFonts w:hint="eastAsia"/>
          <w:sz w:val="30"/>
          <w:szCs w:val="30"/>
        </w:rPr>
        <w:t>。</w:t>
      </w:r>
      <w:r w:rsidR="00965585">
        <w:rPr>
          <w:noProof/>
          <w:sz w:val="30"/>
          <w:szCs w:val="30"/>
        </w:rPr>
        <w:drawing>
          <wp:inline distT="0" distB="0" distL="0" distR="0">
            <wp:extent cx="5274310" cy="3956050"/>
            <wp:effectExtent l="19050" t="0" r="2540" b="0"/>
            <wp:docPr id="6" name="图片 5" descr="371523577214108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1523577214108099.jpg"/>
                    <pic:cNvPicPr/>
                  </pic:nvPicPr>
                  <pic:blipFill>
                    <a:blip r:embed="rId6" cstate="print"/>
                    <a:stretch>
                      <a:fillRect/>
                    </a:stretch>
                  </pic:blipFill>
                  <pic:spPr>
                    <a:xfrm>
                      <a:off x="0" y="0"/>
                      <a:ext cx="5274310" cy="3956050"/>
                    </a:xfrm>
                    <a:prstGeom prst="rect">
                      <a:avLst/>
                    </a:prstGeom>
                  </pic:spPr>
                </pic:pic>
              </a:graphicData>
            </a:graphic>
          </wp:inline>
        </w:drawing>
      </w:r>
    </w:p>
    <w:p w:rsidR="00D163E9" w:rsidRDefault="00965585" w:rsidP="00D31D50">
      <w:pPr>
        <w:spacing w:line="220" w:lineRule="atLeast"/>
        <w:rPr>
          <w:rFonts w:hint="eastAsia"/>
          <w:sz w:val="36"/>
          <w:szCs w:val="36"/>
        </w:rPr>
      </w:pPr>
      <w:r>
        <w:rPr>
          <w:noProof/>
          <w:sz w:val="36"/>
          <w:szCs w:val="36"/>
        </w:rPr>
        <w:drawing>
          <wp:inline distT="0" distB="0" distL="0" distR="0">
            <wp:extent cx="5274310" cy="3956050"/>
            <wp:effectExtent l="19050" t="0" r="2540" b="0"/>
            <wp:docPr id="7" name="图片 6" descr="47622615846866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622615846866569.jpg"/>
                    <pic:cNvPicPr/>
                  </pic:nvPicPr>
                  <pic:blipFill>
                    <a:blip r:embed="rId7" cstate="print"/>
                    <a:stretch>
                      <a:fillRect/>
                    </a:stretch>
                  </pic:blipFill>
                  <pic:spPr>
                    <a:xfrm>
                      <a:off x="0" y="0"/>
                      <a:ext cx="5274310" cy="3956050"/>
                    </a:xfrm>
                    <a:prstGeom prst="rect">
                      <a:avLst/>
                    </a:prstGeom>
                  </pic:spPr>
                </pic:pic>
              </a:graphicData>
            </a:graphic>
          </wp:inline>
        </w:drawing>
      </w:r>
    </w:p>
    <w:p w:rsidR="00965585" w:rsidRDefault="00965585" w:rsidP="00D31D50">
      <w:pPr>
        <w:spacing w:line="220" w:lineRule="atLeast"/>
        <w:rPr>
          <w:rFonts w:hint="eastAsia"/>
          <w:sz w:val="36"/>
          <w:szCs w:val="36"/>
        </w:rPr>
      </w:pPr>
      <w:r>
        <w:rPr>
          <w:noProof/>
          <w:sz w:val="36"/>
          <w:szCs w:val="36"/>
        </w:rPr>
        <w:lastRenderedPageBreak/>
        <w:drawing>
          <wp:inline distT="0" distB="0" distL="0" distR="0">
            <wp:extent cx="5274310" cy="3956050"/>
            <wp:effectExtent l="19050" t="0" r="2540" b="0"/>
            <wp:docPr id="8" name="图片 7" descr="288175073876499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8175073876499670.jpg"/>
                    <pic:cNvPicPr/>
                  </pic:nvPicPr>
                  <pic:blipFill>
                    <a:blip r:embed="rId8" cstate="print"/>
                    <a:stretch>
                      <a:fillRect/>
                    </a:stretch>
                  </pic:blipFill>
                  <pic:spPr>
                    <a:xfrm>
                      <a:off x="0" y="0"/>
                      <a:ext cx="5274310" cy="3956050"/>
                    </a:xfrm>
                    <a:prstGeom prst="rect">
                      <a:avLst/>
                    </a:prstGeom>
                  </pic:spPr>
                </pic:pic>
              </a:graphicData>
            </a:graphic>
          </wp:inline>
        </w:drawing>
      </w:r>
    </w:p>
    <w:p w:rsidR="00965585" w:rsidRDefault="00965585" w:rsidP="00D31D50">
      <w:pPr>
        <w:spacing w:line="220" w:lineRule="atLeast"/>
        <w:rPr>
          <w:rFonts w:hint="eastAsia"/>
          <w:sz w:val="36"/>
          <w:szCs w:val="36"/>
        </w:rPr>
      </w:pPr>
      <w:r>
        <w:rPr>
          <w:noProof/>
          <w:sz w:val="36"/>
          <w:szCs w:val="36"/>
        </w:rPr>
        <w:drawing>
          <wp:inline distT="0" distB="0" distL="0" distR="0">
            <wp:extent cx="5274310" cy="3956050"/>
            <wp:effectExtent l="19050" t="0" r="2540" b="0"/>
            <wp:docPr id="9" name="图片 8" descr="371523577214108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1523577214108099.jpg"/>
                    <pic:cNvPicPr/>
                  </pic:nvPicPr>
                  <pic:blipFill>
                    <a:blip r:embed="rId6" cstate="print"/>
                    <a:stretch>
                      <a:fillRect/>
                    </a:stretch>
                  </pic:blipFill>
                  <pic:spPr>
                    <a:xfrm>
                      <a:off x="0" y="0"/>
                      <a:ext cx="5274310" cy="3956050"/>
                    </a:xfrm>
                    <a:prstGeom prst="rect">
                      <a:avLst/>
                    </a:prstGeom>
                  </pic:spPr>
                </pic:pic>
              </a:graphicData>
            </a:graphic>
          </wp:inline>
        </w:drawing>
      </w:r>
    </w:p>
    <w:p w:rsidR="00965585" w:rsidRDefault="00965585" w:rsidP="00D31D50">
      <w:pPr>
        <w:spacing w:line="220" w:lineRule="atLeast"/>
        <w:rPr>
          <w:sz w:val="36"/>
          <w:szCs w:val="36"/>
        </w:rPr>
      </w:pPr>
      <w:r>
        <w:rPr>
          <w:noProof/>
          <w:sz w:val="36"/>
          <w:szCs w:val="36"/>
        </w:rPr>
        <w:lastRenderedPageBreak/>
        <w:drawing>
          <wp:inline distT="0" distB="0" distL="0" distR="0">
            <wp:extent cx="5274310" cy="3956050"/>
            <wp:effectExtent l="19050" t="0" r="2540" b="0"/>
            <wp:docPr id="10" name="图片 9" descr="385934080229188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5934080229188491.jpg"/>
                    <pic:cNvPicPr/>
                  </pic:nvPicPr>
                  <pic:blipFill>
                    <a:blip r:embed="rId9" cstate="print"/>
                    <a:stretch>
                      <a:fillRect/>
                    </a:stretch>
                  </pic:blipFill>
                  <pic:spPr>
                    <a:xfrm>
                      <a:off x="0" y="0"/>
                      <a:ext cx="5274310" cy="3956050"/>
                    </a:xfrm>
                    <a:prstGeom prst="rect">
                      <a:avLst/>
                    </a:prstGeom>
                  </pic:spPr>
                </pic:pic>
              </a:graphicData>
            </a:graphic>
          </wp:inline>
        </w:drawing>
      </w:r>
    </w:p>
    <w:p w:rsidR="00D163E9" w:rsidRPr="00D163E9" w:rsidRDefault="00965585" w:rsidP="00D31D50">
      <w:pPr>
        <w:spacing w:line="220" w:lineRule="atLeast"/>
        <w:rPr>
          <w:sz w:val="36"/>
          <w:szCs w:val="36"/>
        </w:rPr>
      </w:pPr>
      <w:r>
        <w:rPr>
          <w:noProof/>
          <w:sz w:val="36"/>
          <w:szCs w:val="36"/>
        </w:rPr>
        <w:drawing>
          <wp:inline distT="0" distB="0" distL="0" distR="0">
            <wp:extent cx="5274310" cy="3956050"/>
            <wp:effectExtent l="19050" t="0" r="2540" b="0"/>
            <wp:docPr id="11" name="图片 10" descr="810870111166129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0870111166129419.jpg"/>
                    <pic:cNvPicPr/>
                  </pic:nvPicPr>
                  <pic:blipFill>
                    <a:blip r:embed="rId10" cstate="print"/>
                    <a:stretch>
                      <a:fillRect/>
                    </a:stretch>
                  </pic:blipFill>
                  <pic:spPr>
                    <a:xfrm>
                      <a:off x="0" y="0"/>
                      <a:ext cx="5274310" cy="3956050"/>
                    </a:xfrm>
                    <a:prstGeom prst="rect">
                      <a:avLst/>
                    </a:prstGeom>
                  </pic:spPr>
                </pic:pic>
              </a:graphicData>
            </a:graphic>
          </wp:inline>
        </w:drawing>
      </w:r>
    </w:p>
    <w:sectPr w:rsidR="00D163E9" w:rsidRPr="00D163E9" w:rsidSect="004358AB">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3785" w:rsidRDefault="00DD3785" w:rsidP="00BB7D2E">
      <w:pPr>
        <w:spacing w:after="0"/>
      </w:pPr>
      <w:r>
        <w:separator/>
      </w:r>
    </w:p>
  </w:endnote>
  <w:endnote w:type="continuationSeparator" w:id="0">
    <w:p w:rsidR="00DD3785" w:rsidRDefault="00DD3785" w:rsidP="00BB7D2E">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3785" w:rsidRDefault="00DD3785" w:rsidP="00BB7D2E">
      <w:pPr>
        <w:spacing w:after="0"/>
      </w:pPr>
      <w:r>
        <w:separator/>
      </w:r>
    </w:p>
  </w:footnote>
  <w:footnote w:type="continuationSeparator" w:id="0">
    <w:p w:rsidR="00DD3785" w:rsidRDefault="00DD3785" w:rsidP="00BB7D2E">
      <w:pPr>
        <w:spacing w:after="0"/>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hdrShapeDefaults>
    <o:shapedefaults v:ext="edit" spidmax="7170"/>
  </w:hdrShapeDefaults>
  <w:footnotePr>
    <w:footnote w:id="-1"/>
    <w:footnote w:id="0"/>
  </w:footnotePr>
  <w:endnotePr>
    <w:endnote w:id="-1"/>
    <w:endnote w:id="0"/>
  </w:endnotePr>
  <w:compat>
    <w:useFELayout/>
  </w:compat>
  <w:rsids>
    <w:rsidRoot w:val="00D31D50"/>
    <w:rsid w:val="001A78DF"/>
    <w:rsid w:val="002759B5"/>
    <w:rsid w:val="00323B43"/>
    <w:rsid w:val="003D37D8"/>
    <w:rsid w:val="00426133"/>
    <w:rsid w:val="004358AB"/>
    <w:rsid w:val="007C726D"/>
    <w:rsid w:val="008B7726"/>
    <w:rsid w:val="00965585"/>
    <w:rsid w:val="0098685D"/>
    <w:rsid w:val="00BB7D2E"/>
    <w:rsid w:val="00D163E9"/>
    <w:rsid w:val="00D31D50"/>
    <w:rsid w:val="00DC3B07"/>
    <w:rsid w:val="00DD378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BB7D2E"/>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semiHidden/>
    <w:rsid w:val="00BB7D2E"/>
    <w:rPr>
      <w:rFonts w:ascii="Tahoma" w:hAnsi="Tahoma"/>
      <w:sz w:val="18"/>
      <w:szCs w:val="18"/>
    </w:rPr>
  </w:style>
  <w:style w:type="paragraph" w:styleId="a4">
    <w:name w:val="footer"/>
    <w:basedOn w:val="a"/>
    <w:link w:val="Char0"/>
    <w:uiPriority w:val="99"/>
    <w:semiHidden/>
    <w:unhideWhenUsed/>
    <w:rsid w:val="00BB7D2E"/>
    <w:pPr>
      <w:tabs>
        <w:tab w:val="center" w:pos="4153"/>
        <w:tab w:val="right" w:pos="8306"/>
      </w:tabs>
    </w:pPr>
    <w:rPr>
      <w:sz w:val="18"/>
      <w:szCs w:val="18"/>
    </w:rPr>
  </w:style>
  <w:style w:type="character" w:customStyle="1" w:styleId="Char0">
    <w:name w:val="页脚 Char"/>
    <w:basedOn w:val="a0"/>
    <w:link w:val="a4"/>
    <w:uiPriority w:val="99"/>
    <w:semiHidden/>
    <w:rsid w:val="00BB7D2E"/>
    <w:rPr>
      <w:rFonts w:ascii="Tahoma" w:hAnsi="Tahoma"/>
      <w:sz w:val="18"/>
      <w:szCs w:val="18"/>
    </w:rPr>
  </w:style>
  <w:style w:type="paragraph" w:styleId="a5">
    <w:name w:val="Balloon Text"/>
    <w:basedOn w:val="a"/>
    <w:link w:val="Char1"/>
    <w:uiPriority w:val="99"/>
    <w:semiHidden/>
    <w:unhideWhenUsed/>
    <w:rsid w:val="00965585"/>
    <w:pPr>
      <w:spacing w:after="0"/>
    </w:pPr>
    <w:rPr>
      <w:sz w:val="18"/>
      <w:szCs w:val="18"/>
    </w:rPr>
  </w:style>
  <w:style w:type="character" w:customStyle="1" w:styleId="Char1">
    <w:name w:val="批注框文本 Char"/>
    <w:basedOn w:val="a0"/>
    <w:link w:val="a5"/>
    <w:uiPriority w:val="99"/>
    <w:semiHidden/>
    <w:rsid w:val="00965585"/>
    <w:rPr>
      <w:rFonts w:ascii="Tahoma" w:hAnsi="Tahoma"/>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4</Pages>
  <Words>95</Words>
  <Characters>548</Characters>
  <Application>Microsoft Office Word</Application>
  <DocSecurity>0</DocSecurity>
  <Lines>4</Lines>
  <Paragraphs>1</Paragraphs>
  <ScaleCrop>false</ScaleCrop>
  <Company/>
  <LinksUpToDate>false</LinksUpToDate>
  <CharactersWithSpaces>642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6</cp:revision>
  <dcterms:created xsi:type="dcterms:W3CDTF">2008-09-11T17:20:00Z</dcterms:created>
  <dcterms:modified xsi:type="dcterms:W3CDTF">2016-10-09T14:24:00Z</dcterms:modified>
</cp:coreProperties>
</file>