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52" w:type="dxa"/>
        <w:tblInd w:w="0" w:type="dxa"/>
        <w:tblLook w:val="01E0"/>
      </w:tblPr>
      <w:tblGrid>
        <w:gridCol w:w="884"/>
        <w:gridCol w:w="446"/>
        <w:gridCol w:w="589"/>
        <w:gridCol w:w="146"/>
        <w:gridCol w:w="550"/>
        <w:gridCol w:w="430"/>
        <w:gridCol w:w="9"/>
        <w:gridCol w:w="275"/>
        <w:gridCol w:w="105"/>
        <w:gridCol w:w="609"/>
        <w:gridCol w:w="328"/>
        <w:gridCol w:w="8"/>
        <w:gridCol w:w="966"/>
        <w:gridCol w:w="10"/>
        <w:gridCol w:w="959"/>
        <w:gridCol w:w="720"/>
        <w:gridCol w:w="2518"/>
      </w:tblGrid>
      <w:tr w:rsidR="004F08EF" w:rsidTr="004F08EF">
        <w:trPr>
          <w:trHeight w:val="470"/>
        </w:trPr>
        <w:tc>
          <w:tcPr>
            <w:tcW w:w="9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Pr="004F08EF" w:rsidRDefault="004F08EF" w:rsidP="004F08E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个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rFonts w:hint="eastAsia"/>
                <w:b/>
                <w:sz w:val="52"/>
                <w:szCs w:val="52"/>
              </w:rPr>
              <w:t>人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rFonts w:hint="eastAsia"/>
                <w:b/>
                <w:sz w:val="52"/>
                <w:szCs w:val="52"/>
              </w:rPr>
              <w:t>简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rFonts w:hint="eastAsia"/>
                <w:b/>
                <w:sz w:val="52"/>
                <w:szCs w:val="52"/>
              </w:rPr>
              <w:t>历</w:t>
            </w:r>
          </w:p>
        </w:tc>
      </w:tr>
      <w:tr w:rsidR="004F08EF" w:rsidTr="004F08EF">
        <w:trPr>
          <w:trHeight w:val="46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 w:rsidP="004F08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林霞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1995年7月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ind w:left="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</w:t>
            </w:r>
          </w:p>
        </w:tc>
      </w:tr>
      <w:tr w:rsidR="004F08EF" w:rsidTr="004F08EF">
        <w:trPr>
          <w:trHeight w:val="37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四川成都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四川省成都卫生学校</w:t>
            </w:r>
          </w:p>
        </w:tc>
      </w:tr>
      <w:tr w:rsidR="004F08EF" w:rsidTr="004F08EF">
        <w:trPr>
          <w:trHeight w:val="34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团员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药学</w:t>
            </w:r>
          </w:p>
        </w:tc>
      </w:tr>
      <w:tr w:rsidR="004F08EF" w:rsidTr="004F08EF">
        <w:trPr>
          <w:trHeight w:val="42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身高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162cm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51012819950720092X</w:t>
            </w:r>
          </w:p>
        </w:tc>
      </w:tr>
      <w:tr w:rsidR="004F08EF" w:rsidTr="004F08EF">
        <w:trPr>
          <w:trHeight w:val="476"/>
        </w:trPr>
        <w:tc>
          <w:tcPr>
            <w:tcW w:w="9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求职意向及个人工作经历</w:t>
            </w:r>
          </w:p>
        </w:tc>
      </w:tr>
      <w:tr w:rsidR="004F08EF" w:rsidTr="004F08EF">
        <w:trPr>
          <w:trHeight w:val="454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求职类型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普通求职</w:t>
            </w:r>
          </w:p>
        </w:tc>
      </w:tr>
      <w:tr w:rsidR="004F08EF" w:rsidTr="004F08EF">
        <w:trPr>
          <w:trHeight w:val="117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应聘职位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太极大药房金带街营业员</w:t>
            </w:r>
          </w:p>
        </w:tc>
      </w:tr>
      <w:tr w:rsidR="004F08EF" w:rsidTr="004F08EF">
        <w:trPr>
          <w:trHeight w:val="646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工作经历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 w:rsidP="004F08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2012年12月至今在太极大药房怀远店为绵阳厂家促销员</w:t>
            </w:r>
          </w:p>
        </w:tc>
      </w:tr>
      <w:tr w:rsidR="004F08EF" w:rsidTr="004F08EF">
        <w:trPr>
          <w:trHeight w:val="586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 w:rsidP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药剂学</w:t>
            </w:r>
          </w:p>
        </w:tc>
      </w:tr>
      <w:tr w:rsidR="004F08EF" w:rsidTr="004F08EF">
        <w:trPr>
          <w:trHeight w:val="604"/>
        </w:trPr>
        <w:tc>
          <w:tcPr>
            <w:tcW w:w="9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 w:rsidP="004F08EF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个人工作能力</w:t>
            </w:r>
          </w:p>
        </w:tc>
      </w:tr>
      <w:tr w:rsidR="004F08EF" w:rsidTr="004F08EF">
        <w:trPr>
          <w:trHeight w:val="318"/>
        </w:trPr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个人爱好</w:t>
            </w:r>
          </w:p>
        </w:tc>
        <w:tc>
          <w:tcPr>
            <w:tcW w:w="7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Pr="004F08EF" w:rsidRDefault="004F08EF" w:rsidP="004F0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跑步，下棋，善于社交等</w:t>
            </w:r>
          </w:p>
        </w:tc>
      </w:tr>
      <w:tr w:rsidR="004F08EF" w:rsidTr="00010933">
        <w:trPr>
          <w:trHeight w:val="3723"/>
        </w:trPr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个人简介</w:t>
            </w:r>
          </w:p>
          <w:p w:rsidR="004F08EF" w:rsidRDefault="004F08EF" w:rsidP="004F08EF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8EF" w:rsidRDefault="004F08EF" w:rsidP="004F08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2012年12月至今在公司为绵阳厂家促销员，</w:t>
            </w:r>
            <w:r w:rsidR="009A328F">
              <w:rPr>
                <w:rFonts w:ascii="宋体" w:hAnsi="宋体" w:hint="eastAsia"/>
                <w:sz w:val="24"/>
              </w:rPr>
              <w:t>在职期间一直遵从店长的各种安排，</w:t>
            </w:r>
            <w:r>
              <w:rPr>
                <w:rFonts w:ascii="宋体" w:hAnsi="宋体" w:hint="eastAsia"/>
                <w:sz w:val="24"/>
              </w:rPr>
              <w:t>对厂家产品和公司先经营的品种都比较熟识，能够熟练地联合销售药品，而且熟悉键盘，学习能力强，能够更好更快地的学习系统操作</w:t>
            </w:r>
            <w:r w:rsidR="009A328F">
              <w:rPr>
                <w:rFonts w:ascii="宋体" w:hAnsi="宋体" w:hint="eastAsia"/>
                <w:sz w:val="24"/>
              </w:rPr>
              <w:t>，学习进取心强，希望能够学到更多的东西。</w:t>
            </w: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F08EF"/>
    <w:rsid w:val="00010933"/>
    <w:rsid w:val="00323B43"/>
    <w:rsid w:val="003D37D8"/>
    <w:rsid w:val="004358AB"/>
    <w:rsid w:val="004F08EF"/>
    <w:rsid w:val="008B7726"/>
    <w:rsid w:val="009A328F"/>
    <w:rsid w:val="00B25179"/>
    <w:rsid w:val="00DE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E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08E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8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309</Characters>
  <Application>Microsoft Office Word</Application>
  <DocSecurity>0</DocSecurity>
  <Lines>2</Lines>
  <Paragraphs>1</Paragraphs>
  <ScaleCrop>false</ScaleCrop>
  <Company>MS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USER-</cp:lastModifiedBy>
  <cp:revision>10</cp:revision>
  <dcterms:created xsi:type="dcterms:W3CDTF">2015-06-17T08:56:00Z</dcterms:created>
  <dcterms:modified xsi:type="dcterms:W3CDTF">2015-06-17T09:33:00Z</dcterms:modified>
</cp:coreProperties>
</file>