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C8" w:rsidRDefault="00697066" w:rsidP="00697066">
      <w:r>
        <w:t>117372,105228,105220,105230,105231,117370,117371,105224,105219,105234,105279</w:t>
      </w:r>
      <w:r>
        <w:rPr>
          <w:rFonts w:hint="eastAsia"/>
        </w:rPr>
        <w:t>,105226</w:t>
      </w:r>
    </w:p>
    <w:p w:rsidR="0047105D" w:rsidRDefault="0047105D"/>
    <w:sectPr w:rsidR="0047105D" w:rsidSect="00957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066"/>
    <w:rsid w:val="001A04C8"/>
    <w:rsid w:val="0047105D"/>
    <w:rsid w:val="00697066"/>
    <w:rsid w:val="0095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>太极集团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2014-03-04T03:25:00Z</dcterms:created>
  <dcterms:modified xsi:type="dcterms:W3CDTF">2014-06-17T13:26:00Z</dcterms:modified>
</cp:coreProperties>
</file>