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sz w:val="36"/>
          <w:szCs w:val="28"/>
          <w:lang w:val="en-US" w:eastAsia="zh-CN"/>
        </w:rPr>
      </w:pPr>
      <w:r>
        <w:rPr>
          <w:rFonts w:hint="default"/>
          <w:sz w:val="36"/>
          <w:szCs w:val="28"/>
          <w:lang w:val="en-US" w:eastAsia="zh-CN"/>
        </w:rPr>
        <w:t>关于开展太极皮管师</w:t>
      </w:r>
      <w:r>
        <w:rPr>
          <w:rFonts w:hint="eastAsia"/>
          <w:sz w:val="36"/>
          <w:szCs w:val="28"/>
          <w:lang w:val="en-US" w:eastAsia="zh-CN"/>
        </w:rPr>
        <w:t>结业仪式暨</w:t>
      </w:r>
    </w:p>
    <w:p>
      <w:pPr>
        <w:pStyle w:val="4"/>
        <w:bidi w:val="0"/>
        <w:jc w:val="center"/>
        <w:rPr>
          <w:rFonts w:hint="default"/>
          <w:sz w:val="36"/>
          <w:szCs w:val="28"/>
          <w:lang w:val="en-US" w:eastAsia="zh-CN"/>
        </w:rPr>
      </w:pPr>
      <w:r>
        <w:rPr>
          <w:rFonts w:hint="eastAsia"/>
          <w:sz w:val="36"/>
          <w:szCs w:val="28"/>
          <w:lang w:val="en-US" w:eastAsia="zh-CN"/>
        </w:rPr>
        <w:t>中级美容师资格证考前培训</w:t>
      </w:r>
      <w:r>
        <w:rPr>
          <w:rFonts w:hint="default"/>
          <w:sz w:val="36"/>
          <w:szCs w:val="28"/>
          <w:lang w:val="en-US" w:eastAsia="zh-CN"/>
        </w:rPr>
        <w:t>的通知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各片区、门店，亲爱的小伙伴们：</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在2023年这段旅程中，我们已经携手薇诺娜开展了皮管师项目启动会和三次培训会，通过大家的共同努力和不懈奋斗，实现了大家的共同成长。</w:t>
      </w:r>
      <w:r>
        <w:rPr>
          <w:rFonts w:hint="default" w:ascii="Times New Roman" w:hAnsi="Times New Roman" w:eastAsia="宋体" w:cs="Times New Roman"/>
          <w:sz w:val="28"/>
          <w:szCs w:val="28"/>
          <w:lang w:val="en-US" w:eastAsia="zh-CN"/>
        </w:rPr>
        <w:t>根据项目规划，公司将于</w:t>
      </w:r>
      <w:r>
        <w:rPr>
          <w:rFonts w:hint="eastAsia" w:ascii="Times New Roman" w:hAnsi="Times New Roman" w:eastAsia="宋体" w:cs="Times New Roman"/>
          <w:sz w:val="28"/>
          <w:szCs w:val="28"/>
          <w:lang w:val="en-US" w:eastAsia="zh-CN"/>
        </w:rPr>
        <w:t>12</w:t>
      </w:r>
      <w:r>
        <w:rPr>
          <w:rFonts w:hint="default" w:ascii="Times New Roman" w:hAnsi="Times New Roman" w:eastAsia="宋体" w:cs="Times New Roman"/>
          <w:sz w:val="28"/>
          <w:szCs w:val="28"/>
          <w:lang w:val="en-US" w:eastAsia="zh-CN"/>
        </w:rPr>
        <w:t>月</w:t>
      </w:r>
      <w:r>
        <w:rPr>
          <w:rFonts w:hint="eastAsia" w:ascii="Times New Roman" w:hAnsi="Times New Roman" w:eastAsia="宋体" w:cs="Times New Roman"/>
          <w:sz w:val="28"/>
          <w:szCs w:val="28"/>
          <w:lang w:val="en-US" w:eastAsia="zh-CN"/>
        </w:rPr>
        <w:t>20</w:t>
      </w:r>
      <w:r>
        <w:rPr>
          <w:rFonts w:hint="default" w:ascii="Times New Roman" w:hAnsi="Times New Roman" w:eastAsia="宋体" w:cs="Times New Roman"/>
          <w:sz w:val="28"/>
          <w:szCs w:val="28"/>
          <w:lang w:val="en-US" w:eastAsia="zh-CN"/>
        </w:rPr>
        <w:t>日（周</w:t>
      </w:r>
      <w:r>
        <w:rPr>
          <w:rFonts w:hint="eastAsia" w:ascii="Times New Roman" w:hAnsi="Times New Roman" w:eastAsia="宋体" w:cs="Times New Roman"/>
          <w:sz w:val="28"/>
          <w:szCs w:val="28"/>
          <w:lang w:val="en-US" w:eastAsia="zh-CN"/>
        </w:rPr>
        <w:t>三</w:t>
      </w:r>
      <w:r>
        <w:rPr>
          <w:rFonts w:hint="default" w:ascii="Times New Roman" w:hAnsi="Times New Roman" w:eastAsia="宋体" w:cs="Times New Roman"/>
          <w:sz w:val="28"/>
          <w:szCs w:val="28"/>
          <w:lang w:val="en-US" w:eastAsia="zh-CN"/>
        </w:rPr>
        <w:t>）下午组织开展太极皮肤管理师</w:t>
      </w:r>
      <w:r>
        <w:rPr>
          <w:rFonts w:hint="eastAsia" w:ascii="Times New Roman" w:hAnsi="Times New Roman" w:eastAsia="宋体" w:cs="Times New Roman"/>
          <w:sz w:val="28"/>
          <w:szCs w:val="28"/>
          <w:lang w:val="en-US" w:eastAsia="zh-CN"/>
        </w:rPr>
        <w:t>结业仪式和美容师资格证考前培训</w:t>
      </w:r>
      <w:r>
        <w:rPr>
          <w:rFonts w:hint="default" w:ascii="Times New Roman" w:hAnsi="Times New Roman" w:eastAsia="宋体" w:cs="Times New Roman"/>
          <w:sz w:val="28"/>
          <w:szCs w:val="28"/>
          <w:lang w:val="en-US" w:eastAsia="zh-CN"/>
        </w:rPr>
        <w:t>。具体事宜通知如下：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20" w:lineRule="exact"/>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培训日期及时间</w:t>
      </w:r>
      <w:r>
        <w:rPr>
          <w:rFonts w:hint="eastAsia" w:ascii="Times New Roman" w:hAnsi="Times New Roman" w:eastAsia="宋体" w:cs="Times New Roman"/>
          <w:b/>
          <w:bCs/>
          <w:sz w:val="28"/>
          <w:szCs w:val="28"/>
          <w:lang w:val="en-US" w:eastAsia="zh-CN"/>
        </w:rPr>
        <w:t>安排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2023年12月20日（周三）下午13:20-18:00</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427"/>
        <w:gridCol w:w="1868"/>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序号</w:t>
            </w:r>
          </w:p>
        </w:tc>
        <w:tc>
          <w:tcPr>
            <w:tcW w:w="24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流程</w:t>
            </w:r>
          </w:p>
        </w:tc>
        <w:tc>
          <w:tcPr>
            <w:tcW w:w="18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培训时间</w:t>
            </w:r>
          </w:p>
        </w:tc>
        <w:tc>
          <w:tcPr>
            <w:tcW w:w="34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参加对象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1</w:t>
            </w:r>
          </w:p>
        </w:tc>
        <w:tc>
          <w:tcPr>
            <w:tcW w:w="24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皮管师结业仪式</w:t>
            </w:r>
          </w:p>
        </w:tc>
        <w:tc>
          <w:tcPr>
            <w:tcW w:w="18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13:20-15:00</w:t>
            </w:r>
          </w:p>
        </w:tc>
        <w:tc>
          <w:tcPr>
            <w:tcW w:w="34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太极皮管师（见下方名单）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2</w:t>
            </w:r>
          </w:p>
        </w:tc>
        <w:tc>
          <w:tcPr>
            <w:tcW w:w="24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中级美容师资格证考前培训</w:t>
            </w:r>
          </w:p>
        </w:tc>
        <w:tc>
          <w:tcPr>
            <w:tcW w:w="18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15:30-18:00</w:t>
            </w:r>
          </w:p>
        </w:tc>
        <w:tc>
          <w:tcPr>
            <w:tcW w:w="34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报考美容师的小伙伴们</w:t>
            </w:r>
          </w:p>
        </w:tc>
      </w:tr>
    </w:tbl>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520" w:lineRule="exact"/>
        <w:ind w:firstLine="562" w:firstLineChars="200"/>
        <w:jc w:val="both"/>
        <w:textAlignment w:val="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二、</w:t>
      </w:r>
      <w:r>
        <w:rPr>
          <w:rFonts w:hint="default" w:ascii="Times New Roman" w:hAnsi="Times New Roman" w:eastAsia="宋体" w:cs="Times New Roman"/>
          <w:b/>
          <w:bCs/>
          <w:sz w:val="28"/>
          <w:szCs w:val="28"/>
          <w:lang w:val="en-US" w:eastAsia="zh-CN"/>
        </w:rPr>
        <w:t>培训地点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成都西部医药经营有限公司</w:t>
      </w:r>
      <w:bookmarkStart w:id="0" w:name="_GoBack"/>
      <w:bookmarkEnd w:id="0"/>
      <w:r>
        <w:rPr>
          <w:rFonts w:hint="eastAsia" w:ascii="Times New Roman" w:hAnsi="Times New Roman" w:eastAsia="宋体" w:cs="Times New Roman"/>
          <w:sz w:val="28"/>
          <w:szCs w:val="28"/>
          <w:lang w:val="en-US" w:eastAsia="zh-CN"/>
        </w:rPr>
        <w:t>多功能厅（蓉北商贸大道228号，地铁5号线福宁路站E出口）</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20" w:lineRule="exact"/>
        <w:ind w:firstLine="562" w:firstLineChars="200"/>
        <w:jc w:val="both"/>
        <w:textAlignment w:val="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培训流程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1、表彰奖励发放</w:t>
      </w:r>
      <w:r>
        <w:rPr>
          <w:rFonts w:hint="eastAsia" w:ascii="Times New Roman" w:hAnsi="Times New Roman" w:eastAsia="宋体" w:cs="Times New Roman"/>
          <w:sz w:val="28"/>
          <w:szCs w:val="28"/>
          <w:lang w:val="en-US" w:eastAsia="zh-CN"/>
        </w:rPr>
        <w:t>及数据回顾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w:t>
      </w:r>
      <w:r>
        <w:rPr>
          <w:rFonts w:hint="eastAsia" w:ascii="Times New Roman" w:hAnsi="Times New Roman" w:eastAsia="宋体" w:cs="Times New Roman"/>
          <w:sz w:val="28"/>
          <w:szCs w:val="28"/>
          <w:lang w:val="en-US" w:eastAsia="zh-CN"/>
        </w:rPr>
        <w:t>皮肤知识培训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3、结业仪式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4、中级美容师资格证考前培训</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20" w:lineRule="exact"/>
        <w:ind w:firstLine="562" w:firstLineChars="200"/>
        <w:jc w:val="both"/>
        <w:textAlignment w:val="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2023年太极皮管师结业仪式参加名单</w:t>
      </w:r>
    </w:p>
    <w:tbl>
      <w:tblPr>
        <w:tblW w:w="8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70"/>
        <w:gridCol w:w="4800"/>
        <w:gridCol w:w="2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门店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四川太极浆洗街药店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文  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四川太极旗舰店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阳  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四川太极成华区万科路药店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  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四川太极金牛区花照壁药店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代志斌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四川太极金牛区交大路第三药店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李梦菊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四川太极高新区大源北街药店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张亚红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四川太极光华村街药店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朱晓桃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四川太极清江东路药店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代曾莲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四川太极光华药店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汤雪芹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四川太极青羊区十二桥店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邹  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四川太极青羊区青龙街药店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高文棋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四川太极怀远店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曹  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崇州市崇阳镇永康东路药店 </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胡建梅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温江区公平街道江安路药店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  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四川太极五津西路药店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王燕丽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四川太极新津五津西路2店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郑红艳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新都区新都街道万和北路药店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廖  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新都区新繁镇繁江北路药店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曾  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郫县郫筒镇一环路东南段药店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邹东梅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四川太极高新区泰和二街药店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贾  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四川太极武侯区大悦路药店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李海燕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太极都江堰幸福镇翔凤路药店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郭廷廷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四川太极武侯区科华街药店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魏存敏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四川太极成华区华油路药店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  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四川太极青羊区光华西一路药店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李玉先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四川太极成华区崔家店路药店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李馨怡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四川太极成华区华泰路二药店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吕彩霞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四川太极双林路药店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梅  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四川太极青羊区贝森北路药店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朱勋花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四川太极高新区紫薇东路药店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李秀丽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四川太极武侯区长寿路药店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王茂兰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四川太极聚萃路店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王旭萍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四川太极高新区民丰大道店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于春莲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四川太极新都区马超东路店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舒海燕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新津县五津镇武阳西路药店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李迎新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四川太极通盈街店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  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四川太极锦江区榕声路店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陈香利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四川太极都江堰聚源镇药店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易月红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四川太极劼人路店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王丽超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四川太极高新区中和大道药店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  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大邑潘家街店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  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大邑东街店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刘秋菊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新园大道</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朱文艺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金巷西街店</w:t>
            </w:r>
          </w:p>
        </w:tc>
        <w:tc>
          <w:tcPr>
            <w:tcW w:w="2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叶  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片长</w:t>
            </w:r>
          </w:p>
        </w:tc>
        <w:tc>
          <w:tcPr>
            <w:tcW w:w="2755"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曾蕾蕾、任会茹、林禹帅</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20" w:lineRule="exact"/>
        <w:ind w:left="0" w:leftChars="0" w:firstLine="562" w:firstLineChars="200"/>
        <w:jc w:val="both"/>
        <w:textAlignment w:val="auto"/>
        <w:rPr>
          <w:rFonts w:hint="eastAsia"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中级美容师资格证考前培训人员名单</w:t>
      </w:r>
    </w:p>
    <w:tbl>
      <w:tblPr>
        <w:tblW w:w="82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484"/>
        <w:gridCol w:w="2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部门</w:t>
            </w:r>
          </w:p>
        </w:tc>
        <w:tc>
          <w:tcPr>
            <w:tcW w:w="2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片区主管</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任会茹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慢病管理部</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魏秀芳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交大三店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李梦菊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新乐中街店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任远芳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高新区民丰大道店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于春莲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新园大道店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朱文艺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五津西路2店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郑红艳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华泰二路店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吕彩霞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青羊区北东街店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向海英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高新区大源北街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张亚红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成华区万科路</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  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杉板桥店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杨伟钰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大邑潘家街店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  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温江江安店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  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泰和二街店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贾  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宏济中路店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宋留艺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东昌一路店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  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新都万和北路店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廖  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杏林路店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李宋琴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杏林路店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戚  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新都万和北路店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欧  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邛崃翠荫街店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  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红星店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邱运丽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都江堰蒲阳路店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周有惠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羊子山西路店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高红华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锦江区水杉街店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唐冬芳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蜀源路店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李紫雯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丝竹路店</w:t>
            </w:r>
          </w:p>
        </w:tc>
        <w:tc>
          <w:tcPr>
            <w:tcW w:w="27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彭关敏</w:t>
            </w:r>
          </w:p>
        </w:tc>
      </w:tr>
    </w:tbl>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520" w:lineRule="exact"/>
        <w:ind w:leftChars="200"/>
        <w:jc w:val="both"/>
        <w:textAlignment w:val="auto"/>
        <w:rPr>
          <w:rFonts w:hint="default" w:ascii="Times New Roman" w:hAnsi="Times New Roman" w:eastAsia="宋体" w:cs="Times New Roman"/>
          <w:b/>
          <w:bCs/>
          <w:sz w:val="28"/>
          <w:szCs w:val="28"/>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520" w:lineRule="exact"/>
        <w:ind w:firstLine="562" w:firstLineChars="200"/>
        <w:jc w:val="both"/>
        <w:textAlignment w:val="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五、</w:t>
      </w:r>
      <w:r>
        <w:rPr>
          <w:rFonts w:hint="default" w:ascii="Times New Roman" w:hAnsi="Times New Roman" w:eastAsia="宋体" w:cs="Times New Roman"/>
          <w:b/>
          <w:bCs/>
          <w:sz w:val="28"/>
          <w:szCs w:val="28"/>
          <w:lang w:val="en-US" w:eastAsia="zh-CN"/>
        </w:rPr>
        <w:t>会议要求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Times New Roman" w:hAnsi="Times New Roman" w:eastAsia="宋体" w:cs="Times New Roman"/>
          <w:color w:val="auto"/>
          <w:sz w:val="28"/>
          <w:szCs w:val="28"/>
          <w:lang w:val="en-US" w:eastAsia="zh-CN"/>
        </w:rPr>
      </w:pPr>
      <w:r>
        <w:rPr>
          <w:rFonts w:hint="default" w:ascii="Times New Roman" w:hAnsi="Times New Roman" w:eastAsia="宋体" w:cs="Times New Roman"/>
          <w:sz w:val="28"/>
          <w:szCs w:val="28"/>
          <w:lang w:val="en-US" w:eastAsia="zh-CN"/>
        </w:rPr>
        <w:t>1. 所有参训人员需准备学习用笔记本、签字笔，课堂上认真做好</w:t>
      </w:r>
      <w:r>
        <w:rPr>
          <w:rFonts w:hint="default" w:ascii="Times New Roman" w:hAnsi="Times New Roman" w:eastAsia="宋体" w:cs="Times New Roman"/>
          <w:color w:val="auto"/>
          <w:sz w:val="28"/>
          <w:szCs w:val="28"/>
          <w:lang w:val="en-US" w:eastAsia="zh-CN"/>
        </w:rPr>
        <w:t>学习笔记。统一着</w:t>
      </w:r>
      <w:r>
        <w:rPr>
          <w:rFonts w:hint="eastAsia" w:ascii="Times New Roman" w:hAnsi="Times New Roman" w:eastAsia="宋体" w:cs="Times New Roman"/>
          <w:color w:val="auto"/>
          <w:sz w:val="28"/>
          <w:szCs w:val="28"/>
          <w:lang w:val="en-US" w:eastAsia="zh-CN"/>
        </w:rPr>
        <w:t>蓝色长袖工作服，佩戴工牌和护士帽。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color w:val="auto"/>
          <w:sz w:val="28"/>
          <w:szCs w:val="28"/>
          <w:lang w:val="en-US" w:eastAsia="zh-CN"/>
        </w:rPr>
        <w:t xml:space="preserve">2. 由于本次培训分为皮管师结业仪式和中级美容师资格证考前培训共同进行，故请参训人员认真查看通知，按时参加培训！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b w:val="0"/>
          <w:bCs w:val="0"/>
          <w:sz w:val="28"/>
          <w:szCs w:val="28"/>
          <w:lang w:val="en-US" w:eastAsia="zh-CN"/>
        </w:rPr>
        <w:t>以上名单内人员不可请假，请自行安排好工作与生活时间。</w:t>
      </w: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综合管理部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2023年12月15日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B8945"/>
    <w:multiLevelType w:val="singleLevel"/>
    <w:tmpl w:val="1F7B89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TQ1YmNjOTIxMTEwNjUxM2UxZWYyYjNjYTM2ZDEifQ=="/>
  </w:docVars>
  <w:rsids>
    <w:rsidRoot w:val="00000000"/>
    <w:rsid w:val="00643BE3"/>
    <w:rsid w:val="01BD7A4F"/>
    <w:rsid w:val="068F128E"/>
    <w:rsid w:val="08901A19"/>
    <w:rsid w:val="089112ED"/>
    <w:rsid w:val="091343F8"/>
    <w:rsid w:val="0A726EFC"/>
    <w:rsid w:val="0B912EB4"/>
    <w:rsid w:val="0D9E6986"/>
    <w:rsid w:val="0FEB5787"/>
    <w:rsid w:val="103C6AE7"/>
    <w:rsid w:val="103E0E9A"/>
    <w:rsid w:val="15785D0F"/>
    <w:rsid w:val="1627576D"/>
    <w:rsid w:val="16FA09A5"/>
    <w:rsid w:val="172D3C92"/>
    <w:rsid w:val="17F13B56"/>
    <w:rsid w:val="1B570174"/>
    <w:rsid w:val="1B6E4F36"/>
    <w:rsid w:val="1F8F25D3"/>
    <w:rsid w:val="20BC7A52"/>
    <w:rsid w:val="220C3978"/>
    <w:rsid w:val="22C925A9"/>
    <w:rsid w:val="2366364A"/>
    <w:rsid w:val="23A979DB"/>
    <w:rsid w:val="23DB38E3"/>
    <w:rsid w:val="24942439"/>
    <w:rsid w:val="25380E70"/>
    <w:rsid w:val="29C55A1E"/>
    <w:rsid w:val="2D085772"/>
    <w:rsid w:val="2D096669"/>
    <w:rsid w:val="2E620EB2"/>
    <w:rsid w:val="2EA119DB"/>
    <w:rsid w:val="2ED95618"/>
    <w:rsid w:val="2FE336DB"/>
    <w:rsid w:val="336F02F9"/>
    <w:rsid w:val="33F17DA7"/>
    <w:rsid w:val="33F65731"/>
    <w:rsid w:val="34684D49"/>
    <w:rsid w:val="37402D47"/>
    <w:rsid w:val="37421881"/>
    <w:rsid w:val="3A687850"/>
    <w:rsid w:val="3A797CA7"/>
    <w:rsid w:val="3D1D2B74"/>
    <w:rsid w:val="3E476C93"/>
    <w:rsid w:val="3FF658FE"/>
    <w:rsid w:val="478F1FF1"/>
    <w:rsid w:val="4BEC7610"/>
    <w:rsid w:val="4F9A54AD"/>
    <w:rsid w:val="532450C7"/>
    <w:rsid w:val="54704D95"/>
    <w:rsid w:val="58DF4D2A"/>
    <w:rsid w:val="59F95A21"/>
    <w:rsid w:val="5AB87F28"/>
    <w:rsid w:val="5AD30C54"/>
    <w:rsid w:val="5B2B5F91"/>
    <w:rsid w:val="5BF907F8"/>
    <w:rsid w:val="5D5061F6"/>
    <w:rsid w:val="5E517303"/>
    <w:rsid w:val="5E8E5228"/>
    <w:rsid w:val="5F2B6F1B"/>
    <w:rsid w:val="60CF20BF"/>
    <w:rsid w:val="60EB4BB4"/>
    <w:rsid w:val="612754C0"/>
    <w:rsid w:val="63D062E3"/>
    <w:rsid w:val="681349F0"/>
    <w:rsid w:val="691D5B26"/>
    <w:rsid w:val="6AAE1120"/>
    <w:rsid w:val="6B2B2BA4"/>
    <w:rsid w:val="6EAB3BE7"/>
    <w:rsid w:val="732B4E38"/>
    <w:rsid w:val="745E6FF3"/>
    <w:rsid w:val="74CE5F27"/>
    <w:rsid w:val="76A038F3"/>
    <w:rsid w:val="775B6138"/>
    <w:rsid w:val="782D565A"/>
    <w:rsid w:val="78EC2E1F"/>
    <w:rsid w:val="79A11E5C"/>
    <w:rsid w:val="7C506128"/>
    <w:rsid w:val="7E08508A"/>
    <w:rsid w:val="7EF7649C"/>
    <w:rsid w:val="7FCC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1037</Words>
  <Characters>1097</Characters>
  <Lines>0</Lines>
  <Paragraphs>0</Paragraphs>
  <TotalTime>20</TotalTime>
  <ScaleCrop>false</ScaleCrop>
  <LinksUpToDate>false</LinksUpToDate>
  <CharactersWithSpaces>1101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2023-06-28T01:20:00Z</dcterms:created>
  <dc:creator>Administrator</dc:creator>
  <cp:lastModifiedBy>张蓉</cp:lastModifiedBy>
  <dcterms:modified xsi:type="dcterms:W3CDTF">2023-12-15T06:36:30Z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6037EC7D92C64A6793DDD0A7A888E19D_12</vt:lpwstr>
  </property>
</Properties>
</file>