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lang w:val="en-US" w:eastAsia="zh-CN"/>
        </w:rPr>
      </w:pPr>
      <w:r>
        <w:rPr>
          <w:rFonts w:hint="eastAsia"/>
          <w:lang w:val="en-US" w:eastAsia="zh-CN"/>
        </w:rPr>
        <w:t>关于开展5月员工培训会的通知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sz w:val="28"/>
          <w:szCs w:val="28"/>
          <w:lang w:val="en-US" w:eastAsia="zh-CN"/>
        </w:rPr>
      </w:pPr>
      <w:r>
        <w:rPr>
          <w:rFonts w:hint="eastAsia"/>
          <w:sz w:val="28"/>
          <w:szCs w:val="28"/>
          <w:lang w:val="en-US" w:eastAsia="zh-CN"/>
        </w:rPr>
        <w:t>各片区、门店：</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eastAsia"/>
          <w:sz w:val="28"/>
          <w:szCs w:val="28"/>
          <w:lang w:val="en-US" w:eastAsia="zh-CN"/>
        </w:rPr>
      </w:pPr>
      <w:r>
        <w:rPr>
          <w:rFonts w:hint="eastAsia"/>
          <w:sz w:val="28"/>
          <w:szCs w:val="28"/>
          <w:lang w:val="en-US" w:eastAsia="zh-CN"/>
        </w:rPr>
        <w:t>为了提升员工专业素养，公司将在下周组织开5月产品知识培训会，现将本次培训具体事宜通知如下：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jc w:val="both"/>
        <w:textAlignment w:val="auto"/>
        <w:rPr>
          <w:rFonts w:hint="eastAsia"/>
          <w:sz w:val="28"/>
          <w:szCs w:val="28"/>
          <w:lang w:val="en-US" w:eastAsia="zh-CN"/>
        </w:rPr>
      </w:pPr>
      <w:r>
        <w:rPr>
          <w:rFonts w:hint="eastAsia"/>
          <w:b/>
          <w:bCs/>
          <w:sz w:val="28"/>
          <w:szCs w:val="28"/>
          <w:lang w:val="en-US" w:eastAsia="zh-CN"/>
        </w:rPr>
        <w:t>培训地点</w:t>
      </w:r>
      <w:r>
        <w:rPr>
          <w:rFonts w:hint="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jc w:val="both"/>
        <w:textAlignment w:val="auto"/>
        <w:rPr>
          <w:rFonts w:hint="eastAsia"/>
          <w:sz w:val="28"/>
          <w:szCs w:val="28"/>
          <w:lang w:val="en-US" w:eastAsia="zh-CN"/>
        </w:rPr>
      </w:pPr>
      <w:r>
        <w:rPr>
          <w:rFonts w:hint="eastAsia"/>
          <w:sz w:val="28"/>
          <w:szCs w:val="28"/>
          <w:lang w:val="en-US" w:eastAsia="zh-CN"/>
        </w:rPr>
        <w:t>5月23日、5月24日：大邑县雪山大道二段518-4号晋原盛德商业广场（南园北路西）逸享澜庭酒店五楼会议室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jc w:val="both"/>
        <w:textAlignment w:val="auto"/>
        <w:rPr>
          <w:rFonts w:hint="eastAsia"/>
          <w:sz w:val="28"/>
          <w:szCs w:val="28"/>
          <w:lang w:val="en-US" w:eastAsia="zh-CN"/>
        </w:rPr>
      </w:pPr>
      <w:r>
        <w:rPr>
          <w:rFonts w:hint="eastAsia"/>
          <w:sz w:val="28"/>
          <w:szCs w:val="28"/>
          <w:lang w:val="en-US" w:eastAsia="zh-CN"/>
        </w:rPr>
        <w:t>5月25日、5月26日：西部医药集团多功能厅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jc w:val="both"/>
        <w:textAlignment w:val="auto"/>
        <w:rPr>
          <w:rFonts w:hint="default"/>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jc w:val="both"/>
        <w:textAlignment w:val="auto"/>
        <w:rPr>
          <w:rFonts w:hint="eastAsia"/>
          <w:b/>
          <w:bCs/>
          <w:sz w:val="28"/>
          <w:szCs w:val="28"/>
          <w:lang w:val="en-US" w:eastAsia="zh-CN"/>
        </w:rPr>
      </w:pPr>
      <w:r>
        <w:rPr>
          <w:rFonts w:hint="eastAsia"/>
          <w:b/>
          <w:bCs/>
          <w:sz w:val="28"/>
          <w:szCs w:val="28"/>
          <w:lang w:val="en-US" w:eastAsia="zh-CN"/>
        </w:rPr>
        <w:t>培训日期：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sz w:val="28"/>
          <w:szCs w:val="28"/>
          <w:lang w:val="en-US" w:eastAsia="zh-CN"/>
        </w:rPr>
      </w:pPr>
      <w:r>
        <w:rPr>
          <w:rFonts w:hint="eastAsia"/>
          <w:sz w:val="28"/>
          <w:szCs w:val="28"/>
          <w:lang w:val="en-US" w:eastAsia="zh-CN"/>
        </w:rPr>
        <w:t>5月23日、5月24日、5月25日、5月26日，共分六批开展。以片区为单位，每片区分两批开展。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sz w:val="28"/>
          <w:szCs w:val="28"/>
          <w:lang w:val="en-US" w:eastAsia="zh-CN"/>
        </w:rPr>
      </w:pPr>
      <w:r>
        <w:rPr>
          <w:rFonts w:hint="eastAsia"/>
          <w:sz w:val="28"/>
          <w:szCs w:val="28"/>
          <w:lang w:val="en-US" w:eastAsia="zh-CN"/>
        </w:rPr>
        <w:t>各片区主管需确认具体参训人员分批并在下周一之前在培训群提交名单给综合管理部。培训现场由片区主管与厂家进行对接。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sz w:val="28"/>
          <w:szCs w:val="28"/>
          <w:lang w:val="en-US" w:eastAsia="zh-CN"/>
        </w:rPr>
      </w:pPr>
      <w:r>
        <w:rPr>
          <w:rFonts w:hint="eastAsia"/>
          <w:sz w:val="28"/>
          <w:szCs w:val="28"/>
          <w:lang w:val="en-US" w:eastAsia="zh-CN"/>
        </w:rPr>
        <w:t>三、具体时间及参训人员安排见下表：</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jc w:val="both"/>
        <w:textAlignment w:val="auto"/>
        <w:rPr>
          <w:rFonts w:hint="eastAsia"/>
          <w:sz w:val="28"/>
          <w:szCs w:val="28"/>
          <w:lang w:val="en-US" w:eastAsia="zh-CN"/>
        </w:rPr>
      </w:pPr>
      <w:r>
        <w:rPr>
          <w:rFonts w:hint="eastAsia"/>
          <w:sz w:val="28"/>
          <w:szCs w:val="28"/>
          <w:lang w:val="en-US" w:eastAsia="zh-CN"/>
        </w:rPr>
        <w:t>城郊片区：</w:t>
      </w:r>
    </w:p>
    <w:tbl>
      <w:tblPr>
        <w:tblStyle w:val="5"/>
        <w:tblW w:w="0" w:type="auto"/>
        <w:tblInd w:w="-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7"/>
        <w:gridCol w:w="2896"/>
        <w:gridCol w:w="1615"/>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7"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sz w:val="28"/>
                <w:szCs w:val="28"/>
                <w:vertAlign w:val="baseline"/>
                <w:lang w:val="en-US" w:eastAsia="zh-CN"/>
              </w:rPr>
            </w:pPr>
            <w:r>
              <w:rPr>
                <w:rFonts w:hint="eastAsia"/>
                <w:sz w:val="28"/>
                <w:szCs w:val="28"/>
                <w:vertAlign w:val="baseline"/>
                <w:lang w:val="en-US" w:eastAsia="zh-CN"/>
              </w:rPr>
              <w:t>批次及培训负责人</w:t>
            </w:r>
          </w:p>
        </w:tc>
        <w:tc>
          <w:tcPr>
            <w:tcW w:w="2896"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eastAsiaTheme="minorEastAsia"/>
                <w:sz w:val="28"/>
                <w:szCs w:val="28"/>
                <w:vertAlign w:val="baseline"/>
                <w:lang w:val="en-US" w:eastAsia="zh-CN"/>
              </w:rPr>
            </w:pPr>
            <w:r>
              <w:rPr>
                <w:rFonts w:hint="eastAsia"/>
                <w:sz w:val="28"/>
                <w:szCs w:val="28"/>
                <w:vertAlign w:val="baseline"/>
                <w:lang w:val="en-US" w:eastAsia="zh-CN"/>
              </w:rPr>
              <w:t>参训人员</w:t>
            </w:r>
          </w:p>
        </w:tc>
        <w:tc>
          <w:tcPr>
            <w:tcW w:w="1615"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sz w:val="28"/>
                <w:szCs w:val="28"/>
                <w:vertAlign w:val="baseline"/>
                <w:lang w:val="en-US" w:eastAsia="zh-CN"/>
              </w:rPr>
            </w:pPr>
            <w:r>
              <w:rPr>
                <w:rFonts w:hint="eastAsia"/>
                <w:sz w:val="28"/>
                <w:szCs w:val="28"/>
                <w:vertAlign w:val="baseline"/>
                <w:lang w:val="en-US" w:eastAsia="zh-CN"/>
              </w:rPr>
              <w:t>日期</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sz w:val="28"/>
                <w:szCs w:val="28"/>
                <w:vertAlign w:val="baseline"/>
                <w:lang w:val="en-US" w:eastAsia="zh-CN"/>
              </w:rPr>
            </w:pPr>
            <w:r>
              <w:rPr>
                <w:rFonts w:hint="eastAsia"/>
                <w:sz w:val="28"/>
                <w:szCs w:val="28"/>
                <w:vertAlign w:val="baseline"/>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7"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sz w:val="28"/>
                <w:szCs w:val="28"/>
                <w:vertAlign w:val="baseline"/>
                <w:lang w:val="en-US" w:eastAsia="zh-CN"/>
              </w:rPr>
            </w:pPr>
            <w:r>
              <w:rPr>
                <w:rFonts w:hint="eastAsia"/>
                <w:sz w:val="28"/>
                <w:szCs w:val="28"/>
                <w:vertAlign w:val="baseline"/>
                <w:lang w:val="en-US" w:eastAsia="zh-CN"/>
              </w:rPr>
              <w:t>第一批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sz w:val="28"/>
                <w:szCs w:val="28"/>
                <w:vertAlign w:val="baseline"/>
                <w:lang w:val="en-US" w:eastAsia="zh-CN"/>
              </w:rPr>
            </w:pPr>
            <w:r>
              <w:rPr>
                <w:rFonts w:hint="eastAsia"/>
                <w:sz w:val="24"/>
                <w:szCs w:val="24"/>
                <w:vertAlign w:val="baseline"/>
                <w:lang w:val="en-US" w:eastAsia="zh-CN"/>
              </w:rPr>
              <w:t>任会茹、王燕丽</w:t>
            </w:r>
          </w:p>
        </w:tc>
        <w:tc>
          <w:tcPr>
            <w:tcW w:w="2896"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sz w:val="28"/>
                <w:szCs w:val="28"/>
                <w:vertAlign w:val="baseline"/>
                <w:lang w:val="en-US" w:eastAsia="zh-CN"/>
              </w:rPr>
            </w:pPr>
            <w:r>
              <w:rPr>
                <w:rFonts w:hint="eastAsia"/>
                <w:sz w:val="28"/>
                <w:szCs w:val="28"/>
                <w:lang w:val="en-US" w:eastAsia="zh-CN"/>
              </w:rPr>
              <w:t>城郊一片、新津片、崇州片门店所有员工</w:t>
            </w:r>
          </w:p>
        </w:tc>
        <w:tc>
          <w:tcPr>
            <w:tcW w:w="1615"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5月23日</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13:30-17:30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7"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sz w:val="28"/>
                <w:szCs w:val="28"/>
                <w:vertAlign w:val="baseline"/>
                <w:lang w:val="en-US" w:eastAsia="zh-CN"/>
              </w:rPr>
            </w:pPr>
            <w:r>
              <w:rPr>
                <w:rFonts w:hint="eastAsia"/>
                <w:sz w:val="28"/>
                <w:szCs w:val="28"/>
                <w:vertAlign w:val="baseline"/>
                <w:lang w:val="en-US" w:eastAsia="zh-CN"/>
              </w:rPr>
              <w:t>第二批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sz w:val="28"/>
                <w:szCs w:val="28"/>
                <w:vertAlign w:val="baseline"/>
                <w:lang w:val="en-US" w:eastAsia="zh-CN"/>
              </w:rPr>
            </w:pPr>
            <w:r>
              <w:rPr>
                <w:rFonts w:hint="eastAsia"/>
                <w:sz w:val="24"/>
                <w:szCs w:val="24"/>
                <w:vertAlign w:val="baseline"/>
                <w:lang w:val="en-US" w:eastAsia="zh-CN"/>
              </w:rPr>
              <w:t>任会茹、王燕丽</w:t>
            </w:r>
          </w:p>
        </w:tc>
        <w:tc>
          <w:tcPr>
            <w:tcW w:w="2896"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sz w:val="28"/>
                <w:szCs w:val="28"/>
                <w:vertAlign w:val="baseline"/>
                <w:lang w:val="en-US" w:eastAsia="zh-CN"/>
              </w:rPr>
            </w:pPr>
            <w:r>
              <w:rPr>
                <w:rFonts w:hint="eastAsia"/>
                <w:sz w:val="28"/>
                <w:szCs w:val="28"/>
                <w:lang w:val="en-US" w:eastAsia="zh-CN"/>
              </w:rPr>
              <w:t>城郊一片、新津片、崇州片门店所有员工</w:t>
            </w:r>
          </w:p>
        </w:tc>
        <w:tc>
          <w:tcPr>
            <w:tcW w:w="1615"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5月24日</w:t>
            </w:r>
          </w:p>
        </w:tc>
        <w:tc>
          <w:tcPr>
            <w:tcW w:w="21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both"/>
              <w:textAlignment w:val="auto"/>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13:30-17:30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both"/>
        <w:textAlignment w:val="auto"/>
        <w:rPr>
          <w:rFonts w:hint="eastAsia"/>
          <w:sz w:val="28"/>
          <w:szCs w:val="28"/>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0" w:firstLineChars="0"/>
        <w:jc w:val="both"/>
        <w:textAlignment w:val="auto"/>
        <w:rPr>
          <w:rFonts w:hint="eastAsia"/>
          <w:sz w:val="28"/>
          <w:szCs w:val="28"/>
          <w:lang w:val="en-US" w:eastAsia="zh-CN"/>
        </w:rPr>
      </w:pPr>
      <w:r>
        <w:rPr>
          <w:rFonts w:hint="eastAsia"/>
          <w:sz w:val="28"/>
          <w:szCs w:val="28"/>
          <w:lang w:val="en-US" w:eastAsia="zh-CN"/>
        </w:rPr>
        <w:t>市区片区：</w:t>
      </w:r>
    </w:p>
    <w:tbl>
      <w:tblPr>
        <w:tblStyle w:val="5"/>
        <w:tblW w:w="0" w:type="auto"/>
        <w:tblInd w:w="-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8"/>
        <w:gridCol w:w="2874"/>
        <w:gridCol w:w="162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both"/>
              <w:textAlignment w:val="auto"/>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批次及培训负责人</w:t>
            </w:r>
          </w:p>
        </w:tc>
        <w:tc>
          <w:tcPr>
            <w:tcW w:w="287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both"/>
              <w:textAlignment w:val="auto"/>
              <w:rPr>
                <w:rFonts w:hint="eastAsia" w:asciiTheme="minorHAnsi" w:hAnsiTheme="minorHAnsi" w:eastAsiaTheme="minorEastAsia" w:cstheme="minorBidi"/>
                <w:kern w:val="2"/>
                <w:sz w:val="28"/>
                <w:szCs w:val="28"/>
                <w:vertAlign w:val="baseline"/>
                <w:lang w:val="en-US" w:eastAsia="zh-CN" w:bidi="ar-SA"/>
              </w:rPr>
            </w:pPr>
            <w:r>
              <w:rPr>
                <w:rFonts w:hint="eastAsia" w:cstheme="minorBidi"/>
                <w:kern w:val="2"/>
                <w:sz w:val="28"/>
                <w:szCs w:val="28"/>
                <w:vertAlign w:val="baseline"/>
                <w:lang w:val="en-US" w:eastAsia="zh-CN" w:bidi="ar-SA"/>
              </w:rPr>
              <w:t>参训人员</w:t>
            </w:r>
          </w:p>
        </w:tc>
        <w:tc>
          <w:tcPr>
            <w:tcW w:w="162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both"/>
              <w:textAlignment w:val="auto"/>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日期</w:t>
            </w:r>
          </w:p>
        </w:tc>
        <w:tc>
          <w:tcPr>
            <w:tcW w:w="213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both"/>
              <w:textAlignment w:val="auto"/>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sz w:val="28"/>
                <w:szCs w:val="28"/>
                <w:vertAlign w:val="baseline"/>
                <w:lang w:val="en-US" w:eastAsia="zh-CN"/>
              </w:rPr>
            </w:pPr>
            <w:r>
              <w:rPr>
                <w:rFonts w:hint="eastAsia"/>
                <w:sz w:val="28"/>
                <w:szCs w:val="28"/>
                <w:vertAlign w:val="baseline"/>
                <w:lang w:val="en-US" w:eastAsia="zh-CN"/>
              </w:rPr>
              <w:t>第一批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sz w:val="24"/>
                <w:szCs w:val="24"/>
                <w:vertAlign w:val="baseline"/>
                <w:lang w:val="en-US" w:eastAsia="zh-CN"/>
              </w:rPr>
            </w:pPr>
            <w:r>
              <w:rPr>
                <w:rFonts w:hint="eastAsia"/>
                <w:sz w:val="24"/>
                <w:szCs w:val="24"/>
                <w:vertAlign w:val="baseline"/>
                <w:lang w:val="en-US" w:eastAsia="zh-CN"/>
              </w:rPr>
              <w:t>刘琴英、林禹帅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sz w:val="28"/>
                <w:szCs w:val="28"/>
                <w:vertAlign w:val="baseline"/>
                <w:lang w:val="en-US" w:eastAsia="zh-CN"/>
              </w:rPr>
            </w:pPr>
          </w:p>
        </w:tc>
        <w:tc>
          <w:tcPr>
            <w:tcW w:w="2874"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sz w:val="28"/>
                <w:szCs w:val="28"/>
                <w:vertAlign w:val="baseline"/>
                <w:lang w:val="en-US" w:eastAsia="zh-CN"/>
              </w:rPr>
            </w:pPr>
            <w:r>
              <w:rPr>
                <w:rFonts w:hint="eastAsia"/>
                <w:sz w:val="28"/>
                <w:szCs w:val="28"/>
                <w:vertAlign w:val="baseline"/>
                <w:lang w:val="en-US" w:eastAsia="zh-CN"/>
              </w:rPr>
              <w:t>西门一片、西门二片</w:t>
            </w:r>
            <w:r>
              <w:rPr>
                <w:rFonts w:hint="eastAsia"/>
                <w:sz w:val="28"/>
                <w:szCs w:val="28"/>
                <w:lang w:val="en-US" w:eastAsia="zh-CN"/>
              </w:rPr>
              <w:t>门店所有员工</w:t>
            </w:r>
          </w:p>
        </w:tc>
        <w:tc>
          <w:tcPr>
            <w:tcW w:w="1628"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eastAsiaTheme="minorEastAsia"/>
                <w:sz w:val="28"/>
                <w:szCs w:val="28"/>
                <w:vertAlign w:val="baseline"/>
                <w:lang w:val="en-US" w:eastAsia="zh-CN"/>
              </w:rPr>
            </w:pPr>
            <w:r>
              <w:rPr>
                <w:rFonts w:hint="eastAsia"/>
                <w:sz w:val="28"/>
                <w:szCs w:val="28"/>
                <w:vertAlign w:val="baseline"/>
                <w:lang w:val="en-US" w:eastAsia="zh-CN"/>
              </w:rPr>
              <w:t>5月25日</w:t>
            </w:r>
          </w:p>
        </w:tc>
        <w:tc>
          <w:tcPr>
            <w:tcW w:w="2131" w:type="dxa"/>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sz w:val="28"/>
                <w:szCs w:val="28"/>
                <w:lang w:val="en-US" w:eastAsia="zh-CN"/>
              </w:rPr>
            </w:pPr>
            <w:r>
              <w:rPr>
                <w:rFonts w:hint="eastAsia"/>
                <w:sz w:val="28"/>
                <w:szCs w:val="28"/>
                <w:lang w:val="en-US" w:eastAsia="zh-CN"/>
              </w:rPr>
              <w:t>9:00——12:00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sz w:val="28"/>
                <w:szCs w:val="28"/>
                <w:vertAlign w:val="baseline"/>
                <w:lang w:val="en-US" w:eastAsia="zh-CN"/>
              </w:rPr>
            </w:pPr>
            <w:r>
              <w:rPr>
                <w:rFonts w:hint="eastAsia"/>
                <w:sz w:val="28"/>
                <w:szCs w:val="28"/>
                <w:vertAlign w:val="baseline"/>
                <w:lang w:val="en-US" w:eastAsia="zh-CN"/>
              </w:rPr>
              <w:t>第二批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sz w:val="28"/>
                <w:szCs w:val="28"/>
                <w:vertAlign w:val="baseline"/>
                <w:lang w:val="en-US" w:eastAsia="zh-CN"/>
              </w:rPr>
            </w:pPr>
            <w:r>
              <w:rPr>
                <w:rFonts w:hint="eastAsia"/>
                <w:sz w:val="24"/>
                <w:szCs w:val="24"/>
                <w:vertAlign w:val="baseline"/>
                <w:lang w:val="en-US" w:eastAsia="zh-CN"/>
              </w:rPr>
              <w:t>谭庆娟、曾蕾蕾</w:t>
            </w:r>
          </w:p>
        </w:tc>
        <w:tc>
          <w:tcPr>
            <w:tcW w:w="2874"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sz w:val="28"/>
                <w:szCs w:val="28"/>
                <w:vertAlign w:val="baseline"/>
                <w:lang w:val="en-US" w:eastAsia="zh-CN"/>
              </w:rPr>
            </w:pPr>
            <w:r>
              <w:rPr>
                <w:rFonts w:hint="eastAsia"/>
                <w:sz w:val="28"/>
                <w:szCs w:val="28"/>
                <w:lang w:val="en-US" w:eastAsia="zh-CN"/>
              </w:rPr>
              <w:t>东南片、旗舰片门店所有员工</w:t>
            </w:r>
          </w:p>
        </w:tc>
        <w:tc>
          <w:tcPr>
            <w:tcW w:w="1628"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5月25日</w:t>
            </w:r>
          </w:p>
        </w:tc>
        <w:tc>
          <w:tcPr>
            <w:tcW w:w="2131" w:type="dxa"/>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sz w:val="28"/>
                <w:szCs w:val="28"/>
                <w:lang w:val="en-US" w:eastAsia="zh-CN"/>
              </w:rPr>
            </w:pPr>
            <w:r>
              <w:rPr>
                <w:rFonts w:hint="eastAsia"/>
                <w:sz w:val="28"/>
                <w:szCs w:val="28"/>
                <w:lang w:val="en-US" w:eastAsia="zh-CN"/>
              </w:rPr>
              <w:t>13:30——17:30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sz w:val="28"/>
                <w:szCs w:val="28"/>
                <w:vertAlign w:val="baseline"/>
                <w:lang w:val="en-US" w:eastAsia="zh-CN"/>
              </w:rPr>
            </w:pPr>
            <w:r>
              <w:rPr>
                <w:rFonts w:hint="eastAsia"/>
                <w:sz w:val="28"/>
                <w:szCs w:val="28"/>
                <w:vertAlign w:val="baseline"/>
                <w:lang w:val="en-US" w:eastAsia="zh-CN"/>
              </w:rPr>
              <w:t>第三批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sz w:val="28"/>
                <w:szCs w:val="28"/>
                <w:vertAlign w:val="baseline"/>
                <w:lang w:val="en-US" w:eastAsia="zh-CN"/>
              </w:rPr>
            </w:pPr>
            <w:r>
              <w:rPr>
                <w:rFonts w:hint="eastAsia"/>
                <w:sz w:val="24"/>
                <w:szCs w:val="24"/>
                <w:vertAlign w:val="baseline"/>
                <w:lang w:val="en-US" w:eastAsia="zh-CN"/>
              </w:rPr>
              <w:t>谭庆娟、曾蕾蕾</w:t>
            </w:r>
          </w:p>
        </w:tc>
        <w:tc>
          <w:tcPr>
            <w:tcW w:w="2874"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eastAsiaTheme="minorEastAsia"/>
                <w:sz w:val="28"/>
                <w:szCs w:val="28"/>
                <w:vertAlign w:val="baseline"/>
                <w:lang w:val="en-US" w:eastAsia="zh-CN"/>
              </w:rPr>
            </w:pPr>
            <w:r>
              <w:rPr>
                <w:rFonts w:hint="eastAsia"/>
                <w:sz w:val="28"/>
                <w:szCs w:val="28"/>
                <w:lang w:val="en-US" w:eastAsia="zh-CN"/>
              </w:rPr>
              <w:t>东南片、旗舰片门店所有员工</w:t>
            </w:r>
          </w:p>
        </w:tc>
        <w:tc>
          <w:tcPr>
            <w:tcW w:w="1628"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5月26日</w:t>
            </w:r>
          </w:p>
        </w:tc>
        <w:tc>
          <w:tcPr>
            <w:tcW w:w="2131" w:type="dxa"/>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sz w:val="28"/>
                <w:szCs w:val="28"/>
                <w:lang w:val="en-US" w:eastAsia="zh-CN"/>
              </w:rPr>
            </w:pPr>
            <w:r>
              <w:rPr>
                <w:rFonts w:hint="eastAsia"/>
                <w:sz w:val="28"/>
                <w:szCs w:val="28"/>
                <w:lang w:val="en-US" w:eastAsia="zh-CN"/>
              </w:rPr>
              <w:t>9:00——12:00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sz w:val="28"/>
                <w:szCs w:val="28"/>
                <w:vertAlign w:val="baseline"/>
                <w:lang w:val="en-US" w:eastAsia="zh-CN"/>
              </w:rPr>
            </w:pPr>
            <w:r>
              <w:rPr>
                <w:rFonts w:hint="eastAsia"/>
                <w:sz w:val="28"/>
                <w:szCs w:val="28"/>
                <w:vertAlign w:val="baseline"/>
                <w:lang w:val="en-US" w:eastAsia="zh-CN"/>
              </w:rPr>
              <w:t>第四批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sz w:val="28"/>
                <w:szCs w:val="28"/>
                <w:vertAlign w:val="baseline"/>
                <w:lang w:val="en-US" w:eastAsia="zh-CN"/>
              </w:rPr>
            </w:pPr>
            <w:r>
              <w:rPr>
                <w:rFonts w:hint="eastAsia"/>
                <w:sz w:val="24"/>
                <w:szCs w:val="24"/>
                <w:vertAlign w:val="baseline"/>
                <w:lang w:val="en-US" w:eastAsia="zh-CN"/>
              </w:rPr>
              <w:t>刘琴英、林禹帅</w:t>
            </w:r>
          </w:p>
        </w:tc>
        <w:tc>
          <w:tcPr>
            <w:tcW w:w="2874"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sz w:val="28"/>
                <w:szCs w:val="28"/>
                <w:vertAlign w:val="baseline"/>
                <w:lang w:val="en-US" w:eastAsia="zh-CN"/>
              </w:rPr>
            </w:pPr>
            <w:r>
              <w:rPr>
                <w:rFonts w:hint="eastAsia"/>
                <w:sz w:val="28"/>
                <w:szCs w:val="28"/>
                <w:vertAlign w:val="baseline"/>
                <w:lang w:val="en-US" w:eastAsia="zh-CN"/>
              </w:rPr>
              <w:t>西门一片、西门二片</w:t>
            </w:r>
            <w:r>
              <w:rPr>
                <w:rFonts w:hint="eastAsia"/>
                <w:sz w:val="28"/>
                <w:szCs w:val="28"/>
                <w:lang w:val="en-US" w:eastAsia="zh-CN"/>
              </w:rPr>
              <w:t>门店所有员工</w:t>
            </w:r>
          </w:p>
        </w:tc>
        <w:tc>
          <w:tcPr>
            <w:tcW w:w="1628"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5月26日</w:t>
            </w:r>
          </w:p>
        </w:tc>
        <w:tc>
          <w:tcPr>
            <w:tcW w:w="2131" w:type="dxa"/>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sz w:val="28"/>
                <w:szCs w:val="28"/>
                <w:lang w:val="en-US" w:eastAsia="zh-CN"/>
              </w:rPr>
            </w:pPr>
            <w:r>
              <w:rPr>
                <w:rFonts w:hint="eastAsia"/>
                <w:sz w:val="28"/>
                <w:szCs w:val="28"/>
                <w:lang w:val="en-US" w:eastAsia="zh-CN"/>
              </w:rPr>
              <w:t>13:30——17:30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sz w:val="28"/>
                <w:szCs w:val="28"/>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sz w:val="28"/>
          <w:szCs w:val="28"/>
          <w:lang w:val="en-US" w:eastAsia="zh-CN"/>
        </w:rPr>
      </w:pPr>
      <w:r>
        <w:rPr>
          <w:rFonts w:hint="eastAsia"/>
          <w:sz w:val="28"/>
          <w:szCs w:val="28"/>
          <w:lang w:val="en-US" w:eastAsia="zh-CN"/>
        </w:rPr>
        <w:t>四、培训要求：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sz w:val="28"/>
          <w:szCs w:val="28"/>
          <w:lang w:val="en-US" w:eastAsia="zh-CN"/>
        </w:rPr>
      </w:pPr>
      <w:r>
        <w:rPr>
          <w:rFonts w:hint="eastAsia"/>
          <w:sz w:val="28"/>
          <w:szCs w:val="28"/>
          <w:lang w:val="en-US" w:eastAsia="zh-CN"/>
        </w:rPr>
        <w:t>请各门店提前做好班次安排，所有参训人员准备学习用笔记本、签字笔，课堂上认真做好学习笔记，现场将会进行测试及抽查。统一着蓝色长袖工作服，戴帽子、头花。</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0" w:firstLineChars="200"/>
        <w:jc w:val="both"/>
        <w:textAlignment w:val="auto"/>
        <w:rPr>
          <w:rFonts w:hint="eastAsia"/>
          <w:sz w:val="28"/>
          <w:szCs w:val="28"/>
          <w:lang w:val="en-US" w:eastAsia="zh-CN"/>
        </w:rPr>
      </w:pPr>
      <w:r>
        <w:rPr>
          <w:rFonts w:hint="eastAsia"/>
          <w:sz w:val="28"/>
          <w:szCs w:val="28"/>
          <w:lang w:val="en-US" w:eastAsia="zh-CN"/>
        </w:rPr>
        <w:t>培训纪律：</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560"/>
        <w:jc w:val="both"/>
        <w:textAlignment w:val="auto"/>
        <w:rPr>
          <w:rFonts w:hint="eastAsia"/>
          <w:sz w:val="28"/>
          <w:szCs w:val="28"/>
          <w:lang w:val="en-US" w:eastAsia="zh-CN"/>
        </w:rPr>
      </w:pPr>
      <w:r>
        <w:rPr>
          <w:rFonts w:hint="eastAsia"/>
          <w:sz w:val="28"/>
          <w:szCs w:val="28"/>
          <w:lang w:val="en-US" w:eastAsia="zh-CN"/>
        </w:rPr>
        <w:t>不可迟到、早退，现场需由片区主管进行点名。若违反，按照纪律进行处理。</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560" w:firstLineChars="200"/>
        <w:jc w:val="both"/>
        <w:textAlignment w:val="auto"/>
        <w:rPr>
          <w:rFonts w:hint="eastAsia"/>
          <w:sz w:val="28"/>
          <w:szCs w:val="28"/>
          <w:lang w:val="en-US" w:eastAsia="zh-CN"/>
        </w:rPr>
      </w:pPr>
      <w:r>
        <w:rPr>
          <w:rFonts w:hint="eastAsia"/>
          <w:sz w:val="28"/>
          <w:szCs w:val="28"/>
          <w:lang w:val="en-US" w:eastAsia="zh-CN"/>
        </w:rPr>
        <w:t>培训联系人：</w:t>
      </w:r>
    </w:p>
    <w:p>
      <w:pPr>
        <w:keepNext w:val="0"/>
        <w:keepLines w:val="0"/>
        <w:pageBreakBefore w:val="0"/>
        <w:widowControl w:val="0"/>
        <w:numPr>
          <w:numId w:val="0"/>
        </w:numPr>
        <w:kinsoku/>
        <w:wordWrap/>
        <w:overflowPunct/>
        <w:topLinePunct w:val="0"/>
        <w:autoSpaceDE/>
        <w:autoSpaceDN/>
        <w:bidi w:val="0"/>
        <w:adjustRightInd/>
        <w:snapToGrid/>
        <w:spacing w:line="520" w:lineRule="exact"/>
        <w:ind w:leftChars="200"/>
        <w:jc w:val="both"/>
        <w:textAlignment w:val="auto"/>
        <w:rPr>
          <w:rFonts w:hint="eastAsia"/>
          <w:sz w:val="28"/>
          <w:szCs w:val="28"/>
          <w:lang w:val="en-US" w:eastAsia="zh-CN"/>
        </w:rPr>
      </w:pPr>
      <w:r>
        <w:rPr>
          <w:rFonts w:hint="eastAsia"/>
          <w:sz w:val="28"/>
          <w:szCs w:val="28"/>
          <w:lang w:val="en-US" w:eastAsia="zh-CN"/>
        </w:rPr>
        <w:t>综合管理部负责人：</w:t>
      </w:r>
    </w:p>
    <w:p>
      <w:pPr>
        <w:keepNext w:val="0"/>
        <w:keepLines w:val="0"/>
        <w:pageBreakBefore w:val="0"/>
        <w:widowControl w:val="0"/>
        <w:numPr>
          <w:numId w:val="0"/>
        </w:numPr>
        <w:kinsoku/>
        <w:wordWrap/>
        <w:overflowPunct/>
        <w:topLinePunct w:val="0"/>
        <w:autoSpaceDE/>
        <w:autoSpaceDN/>
        <w:bidi w:val="0"/>
        <w:adjustRightInd/>
        <w:snapToGrid/>
        <w:spacing w:line="520" w:lineRule="exact"/>
        <w:ind w:leftChars="200"/>
        <w:jc w:val="both"/>
        <w:textAlignment w:val="auto"/>
        <w:rPr>
          <w:rFonts w:hint="default" w:eastAsiaTheme="minorEastAsia"/>
          <w:sz w:val="28"/>
          <w:szCs w:val="28"/>
          <w:lang w:val="en-US" w:eastAsia="zh-CN"/>
        </w:rPr>
      </w:pPr>
      <w:r>
        <w:rPr>
          <w:rFonts w:hint="eastAsia"/>
          <w:sz w:val="28"/>
          <w:szCs w:val="28"/>
          <w:lang w:val="en-US" w:eastAsia="zh-CN"/>
        </w:rPr>
        <w:t>吴林栗：15390047561</w:t>
      </w:r>
    </w:p>
    <w:p>
      <w:pPr>
        <w:keepNext w:val="0"/>
        <w:keepLines w:val="0"/>
        <w:pageBreakBefore w:val="0"/>
        <w:widowControl w:val="0"/>
        <w:numPr>
          <w:numId w:val="0"/>
        </w:numPr>
        <w:kinsoku/>
        <w:wordWrap/>
        <w:overflowPunct/>
        <w:topLinePunct w:val="0"/>
        <w:autoSpaceDE/>
        <w:autoSpaceDN/>
        <w:bidi w:val="0"/>
        <w:adjustRightInd/>
        <w:snapToGrid/>
        <w:spacing w:line="520" w:lineRule="exact"/>
        <w:ind w:leftChars="200"/>
        <w:jc w:val="both"/>
        <w:textAlignment w:val="auto"/>
        <w:rPr>
          <w:rFonts w:hint="default"/>
          <w:sz w:val="28"/>
          <w:szCs w:val="28"/>
          <w:lang w:val="en-US" w:eastAsia="zh-CN"/>
        </w:rPr>
      </w:pPr>
      <w:r>
        <w:rPr>
          <w:rFonts w:hint="eastAsia"/>
          <w:sz w:val="28"/>
          <w:szCs w:val="28"/>
          <w:lang w:val="en-US" w:eastAsia="zh-CN"/>
        </w:rPr>
        <w:t>林于力：15982431775</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eastAsia"/>
          <w:sz w:val="28"/>
          <w:szCs w:val="28"/>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eastAsia"/>
          <w:sz w:val="28"/>
          <w:szCs w:val="28"/>
          <w:lang w:val="en-US" w:eastAsia="zh-CN"/>
        </w:rPr>
      </w:pPr>
      <w:r>
        <w:rPr>
          <w:rFonts w:hint="eastAsia"/>
          <w:sz w:val="28"/>
          <w:szCs w:val="28"/>
          <w:lang w:val="en-US" w:eastAsia="zh-CN"/>
        </w:rPr>
        <w:t xml:space="preserve">                                       综合管理部</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pPr>
      <w:r>
        <w:rPr>
          <w:rFonts w:hint="eastAsia"/>
          <w:sz w:val="28"/>
          <w:szCs w:val="28"/>
          <w:lang w:val="en-US" w:eastAsia="zh-CN"/>
        </w:rPr>
        <w:t xml:space="preserve">                                       2023年5月19日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36C807"/>
    <w:multiLevelType w:val="singleLevel"/>
    <w:tmpl w:val="E136C807"/>
    <w:lvl w:ilvl="0" w:tentative="0">
      <w:start w:val="1"/>
      <w:numFmt w:val="chineseCounting"/>
      <w:suff w:val="nothing"/>
      <w:lvlText w:val="%1、"/>
      <w:lvlJc w:val="left"/>
      <w:rPr>
        <w:rFonts w:hint="eastAsia"/>
      </w:rPr>
    </w:lvl>
  </w:abstractNum>
  <w:abstractNum w:abstractNumId="1">
    <w:nsid w:val="EF6B0C7B"/>
    <w:multiLevelType w:val="singleLevel"/>
    <w:tmpl w:val="EF6B0C7B"/>
    <w:lvl w:ilvl="0" w:tentative="0">
      <w:start w:val="1"/>
      <w:numFmt w:val="decimal"/>
      <w:suff w:val="space"/>
      <w:lvlText w:val="%1."/>
      <w:lvlJc w:val="left"/>
    </w:lvl>
  </w:abstractNum>
  <w:abstractNum w:abstractNumId="2">
    <w:nsid w:val="FD94EFD2"/>
    <w:multiLevelType w:val="singleLevel"/>
    <w:tmpl w:val="FD94EFD2"/>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NTQ1YmNjOTIxMTEwNjUxM2UxZWYyYjNjYTM2ZDEifQ=="/>
  </w:docVars>
  <w:rsids>
    <w:rsidRoot w:val="17A02ADB"/>
    <w:rsid w:val="06450013"/>
    <w:rsid w:val="0C6017AC"/>
    <w:rsid w:val="10F92125"/>
    <w:rsid w:val="130322F6"/>
    <w:rsid w:val="17A02ADB"/>
    <w:rsid w:val="1C2F10F1"/>
    <w:rsid w:val="219D08AB"/>
    <w:rsid w:val="221E7C3E"/>
    <w:rsid w:val="29721CA4"/>
    <w:rsid w:val="2B5E554F"/>
    <w:rsid w:val="2B6861CE"/>
    <w:rsid w:val="3B4C0F20"/>
    <w:rsid w:val="3BBD3634"/>
    <w:rsid w:val="3BF5780A"/>
    <w:rsid w:val="3EC6723B"/>
    <w:rsid w:val="42F206F4"/>
    <w:rsid w:val="44A32D3E"/>
    <w:rsid w:val="4D461C73"/>
    <w:rsid w:val="4E6F51FA"/>
    <w:rsid w:val="4F45577F"/>
    <w:rsid w:val="54CB0CB0"/>
    <w:rsid w:val="5F630463"/>
    <w:rsid w:val="697903AE"/>
    <w:rsid w:val="6C4C227F"/>
    <w:rsid w:val="6CAD5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650</Words>
  <Characters>742</Characters>
  <Lines>0</Lines>
  <Paragraphs>0</Paragraphs>
  <TotalTime>3</TotalTime>
  <ScaleCrop>false</ScaleCrop>
  <LinksUpToDate>false</LinksUpToDate>
  <CharactersWithSpaces>820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2023-05-19T07:58:00Z</dcterms:created>
  <dc:creator>张蓉</dc:creator>
  <cp:lastModifiedBy>张蓉</cp:lastModifiedBy>
  <dcterms:modified xsi:type="dcterms:W3CDTF">2023-05-19T10:07:43Z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0EEF04F83BF74F3AAE6253A49945B6F7_13</vt:lpwstr>
  </property>
</Properties>
</file>