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18"/>
                <w:szCs w:val="18"/>
              </w:rPr>
              <w:t>重点品种个人完成情况(锌钙特、维生素d滴剂、赖氨酸钙、中山中智）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7、重点会员电话回访，是否按时按量完成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</w:pPr>
      <w:r>
        <w:rPr>
          <w:rFonts w:hint="eastAsia"/>
        </w:rPr>
        <w:t>考评人（店长）：</w:t>
      </w:r>
      <w:r>
        <w:t xml:space="preserve"> </w:t>
      </w:r>
      <w:r>
        <w:rPr>
          <w:rFonts w:hint="eastAsia"/>
        </w:rPr>
        <w:t>吴阳</w:t>
      </w:r>
      <w:r>
        <w:t xml:space="preserve">                           </w:t>
      </w:r>
      <w:r>
        <w:rPr>
          <w:rFonts w:hint="eastAsia"/>
        </w:rPr>
        <w:t>被考评人（店员）：秦庭月</w:t>
      </w:r>
    </w:p>
    <w:p/>
    <w:p/>
    <w:p/>
    <w:p/>
    <w:p>
      <w:pPr>
        <w:rPr>
          <w:sz w:val="28"/>
          <w:szCs w:val="28"/>
        </w:rPr>
      </w:pPr>
      <w:r>
        <w:rPr>
          <w:rFonts w:hint="eastAsia"/>
        </w:rPr>
        <w:t xml:space="preserve">             </w:t>
      </w:r>
      <w:r>
        <w:rPr>
          <w:rFonts w:hint="eastAsia"/>
          <w:sz w:val="28"/>
          <w:szCs w:val="28"/>
        </w:rPr>
        <w:t xml:space="preserve">             店长绩效考核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kern w:val="0"/>
                <w:szCs w:val="21"/>
              </w:rPr>
              <w:t>新增会员完成情况，未完成0分。（5分）2：片区会员笔数占比达到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46%以上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1、门店销售同比下滑扣5分。销售笔数同比（新开门店进行环比）下滑扣5分。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门店错误档案完成情况（5分）巡店检查门店未执行扣5分。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门店重点品种完成情况（锌钙特、维生素d滴剂、赖氨酸钙、中山中智）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门店微信圈手机备注情况（5分）巡店检查门店有未执行，该项目扣5分。（根据营运部下发检查通知）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ajorEastAsia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8、微信朋友圈人员超过250人以上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9、门店培养一个店长+5分（加分项）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10、抗病毒颗粒每日完成率低于30%以下，店长扣除绩效分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ind w:firstLine="2891" w:firstLineChars="1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店长日常工作考核表（</w:t>
      </w:r>
      <w:r>
        <w:rPr>
          <w:b/>
          <w:bCs/>
          <w:sz w:val="24"/>
        </w:rPr>
        <w:t>20</w:t>
      </w:r>
      <w:r>
        <w:rPr>
          <w:rFonts w:hint="eastAsia"/>
          <w:b/>
          <w:bCs/>
          <w:sz w:val="24"/>
          <w:lang w:val="en-US" w:eastAsia="zh-CN"/>
        </w:rPr>
        <w:t>22</w:t>
      </w:r>
      <w:r>
        <w:rPr>
          <w:rFonts w:hint="eastAsia"/>
          <w:b/>
          <w:bCs/>
          <w:sz w:val="24"/>
        </w:rPr>
        <w:t>.</w:t>
      </w:r>
      <w:r>
        <w:rPr>
          <w:rFonts w:hint="eastAsia"/>
          <w:b/>
          <w:bCs/>
          <w:sz w:val="24"/>
          <w:lang w:val="en-US" w:eastAsia="zh-CN"/>
        </w:rPr>
        <w:t>2</w:t>
      </w:r>
      <w:r>
        <w:rPr>
          <w:rFonts w:hint="eastAsia"/>
          <w:b/>
          <w:bCs/>
          <w:sz w:val="24"/>
        </w:rPr>
        <w:t>）</w:t>
      </w:r>
    </w:p>
    <w:p>
      <w:pPr>
        <w:rPr>
          <w:b/>
          <w:bCs/>
          <w:sz w:val="24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33956"/>
    <w:rsid w:val="006F5181"/>
    <w:rsid w:val="007217EB"/>
    <w:rsid w:val="0072183D"/>
    <w:rsid w:val="00732C72"/>
    <w:rsid w:val="00747147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747CC"/>
    <w:rsid w:val="00EB3A4D"/>
    <w:rsid w:val="00F24457"/>
    <w:rsid w:val="00F37D83"/>
    <w:rsid w:val="00F47A8E"/>
    <w:rsid w:val="00F57812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1B155D"/>
    <w:rsid w:val="042D6435"/>
    <w:rsid w:val="042E1A53"/>
    <w:rsid w:val="04995F80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41E223A"/>
    <w:rsid w:val="145A7E72"/>
    <w:rsid w:val="14C32F5A"/>
    <w:rsid w:val="154572F0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687B2F"/>
    <w:rsid w:val="267F0A55"/>
    <w:rsid w:val="26C12CDA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3A42A8"/>
    <w:rsid w:val="41437379"/>
    <w:rsid w:val="418424C4"/>
    <w:rsid w:val="41852259"/>
    <w:rsid w:val="41BD52BE"/>
    <w:rsid w:val="42157BE9"/>
    <w:rsid w:val="42B40256"/>
    <w:rsid w:val="42D321CA"/>
    <w:rsid w:val="431605C5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3E52DF"/>
    <w:rsid w:val="4B451E83"/>
    <w:rsid w:val="4B5B1005"/>
    <w:rsid w:val="4BA414AA"/>
    <w:rsid w:val="4BB30709"/>
    <w:rsid w:val="4BEB1CF8"/>
    <w:rsid w:val="4BFC4439"/>
    <w:rsid w:val="4C270F12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22F40A9"/>
    <w:rsid w:val="525E14D2"/>
    <w:rsid w:val="52910FCC"/>
    <w:rsid w:val="52CB6B31"/>
    <w:rsid w:val="52DD2582"/>
    <w:rsid w:val="53B12186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107044"/>
    <w:rsid w:val="765162A8"/>
    <w:rsid w:val="76730039"/>
    <w:rsid w:val="76E67FA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247</Words>
  <Characters>1413</Characters>
  <Lines>11</Lines>
  <Paragraphs>3</Paragraphs>
  <TotalTime>13</TotalTime>
  <ScaleCrop>false</ScaleCrop>
  <LinksUpToDate>false</LinksUpToDate>
  <CharactersWithSpaces>1657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Administrator</cp:lastModifiedBy>
  <dcterms:modified xsi:type="dcterms:W3CDTF">2022-03-04T09:21:35Z</dcterms:modified>
  <dc:title>店员考核日常工作表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88C5258EF0B34F59B0F6ECDECE2E5A90</vt:lpwstr>
  </property>
</Properties>
</file>