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（</w:t>
      </w:r>
      <w:r>
        <w:rPr>
          <w:rFonts w:ascii="Arial" w:hAnsi="Arial" w:eastAsia="仿宋_GB2312" w:cs="Arial"/>
          <w:b/>
          <w:bCs/>
          <w:sz w:val="32"/>
        </w:rPr>
        <w:t>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21）309</w:t>
      </w:r>
      <w:r>
        <w:rPr>
          <w:rFonts w:ascii="Arial" w:hAnsi="Arial" w:eastAsia="仿宋_GB2312" w:cs="Arial"/>
          <w:b/>
          <w:bCs/>
          <w:sz w:val="32"/>
        </w:rPr>
        <w:t xml:space="preserve">号               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</w:t>
      </w:r>
      <w:r>
        <w:rPr>
          <w:rFonts w:ascii="Arial" w:hAnsi="Arial" w:eastAsia="仿宋_GB2312" w:cs="Arial"/>
          <w:b/>
          <w:bCs/>
          <w:sz w:val="32"/>
        </w:rPr>
        <w:t>签发人</w:t>
      </w:r>
      <w:r>
        <w:rPr>
          <w:rFonts w:hint="default" w:ascii="Arial" w:hAnsi="Arial" w:eastAsia="仿宋_GB2312" w:cs="Arial"/>
          <w:b/>
          <w:bCs/>
          <w:sz w:val="32"/>
          <w:lang w:val="en-US"/>
        </w:rPr>
        <w:t>: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蒋炜</w:t>
      </w:r>
      <w:bookmarkStart w:id="1" w:name="_GoBack"/>
      <w:bookmarkEnd w:id="1"/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 </w:t>
      </w:r>
    </w:p>
    <w:p>
      <w:pPr>
        <w:jc w:val="center"/>
        <w:rPr>
          <w:rFonts w:hint="eastAsia" w:ascii="Arial" w:hAnsi="Arial" w:eastAsia="仿宋_GB2312" w:cs="Arial"/>
          <w:b/>
          <w:bCs/>
          <w:sz w:val="32"/>
          <w:lang w:val="en-US" w:eastAsia="zh-CN"/>
        </w:rPr>
      </w:pP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  十全大补酒动销方案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【活动时间】：</w:t>
      </w:r>
      <w:r>
        <w:rPr>
          <w:rFonts w:ascii="Arial" w:hAnsi="Arial" w:cs="Arial"/>
          <w:szCs w:val="21"/>
        </w:rPr>
        <w:t>20</w:t>
      </w:r>
      <w:r>
        <w:rPr>
          <w:rFonts w:hint="eastAsia" w:ascii="Arial" w:hAnsi="Arial" w:cs="Arial"/>
          <w:szCs w:val="21"/>
          <w:lang w:val="en-US" w:eastAsia="zh-CN"/>
        </w:rPr>
        <w:t>21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12月1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>12月31日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ascii="Arial" w:hAnsi="Arial" w:cs="Arial"/>
          <w:b/>
          <w:bCs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所有门店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Arial" w:hAnsi="Arial" w:cs="Arial" w:eastAsiaTheme="minorEastAsia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eastAsia="zh-CN"/>
        </w:rPr>
        <w:t>【活动内容】：</w:t>
      </w:r>
    </w:p>
    <w:tbl>
      <w:tblPr>
        <w:tblStyle w:val="3"/>
        <w:tblW w:w="9450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154"/>
        <w:gridCol w:w="1245"/>
        <w:gridCol w:w="810"/>
        <w:gridCol w:w="870"/>
        <w:gridCol w:w="2385"/>
        <w:gridCol w:w="1125"/>
        <w:gridCol w:w="8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货品ID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品名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厂家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零售价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  <w:t>带金奖励</w:t>
            </w:r>
          </w:p>
        </w:tc>
        <w:tc>
          <w:tcPr>
            <w:tcW w:w="855" w:type="dxa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6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33977</w:t>
            </w:r>
          </w:p>
        </w:tc>
        <w:tc>
          <w:tcPr>
            <w:tcW w:w="115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24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Style w:val="6"/>
                <w:rFonts w:eastAsia="宋体"/>
                <w:lang w:val="en-US" w:eastAsia="zh-CN" w:bidi="ar"/>
              </w:rPr>
              <w:t>500ml</w:t>
            </w:r>
            <w:r>
              <w:rPr>
                <w:rStyle w:val="6"/>
                <w:rFonts w:hint="eastAsia" w:eastAsia="宋体"/>
                <w:lang w:val="en-US" w:eastAsia="zh-CN" w:bidi="ar"/>
              </w:rPr>
              <w:t>（</w:t>
            </w:r>
            <w:r>
              <w:rPr>
                <w:rStyle w:val="7"/>
                <w:lang w:val="en-US" w:eastAsia="zh-CN" w:bidi="ar"/>
              </w:rPr>
              <w:t>精装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81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东方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168元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5瓶 699元（139.8元/瓶）</w:t>
            </w:r>
          </w:p>
        </w:tc>
        <w:tc>
          <w:tcPr>
            <w:tcW w:w="112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30元/瓶</w:t>
            </w:r>
          </w:p>
        </w:tc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2500瓶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10瓶 1350元（135元/瓶）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006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4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</w:p>
        </w:tc>
        <w:tc>
          <w:tcPr>
            <w:tcW w:w="81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  <w:r>
              <w:rPr>
                <w:rStyle w:val="7"/>
                <w:highlight w:val="yellow"/>
                <w:lang w:val="en-US" w:eastAsia="zh-CN" w:bidi="ar"/>
              </w:rPr>
              <w:t>一件</w:t>
            </w: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20瓶，2580元/件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（129元/瓶）</w:t>
            </w:r>
          </w:p>
        </w:tc>
        <w:tc>
          <w:tcPr>
            <w:tcW w:w="112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137365</w:t>
            </w:r>
          </w:p>
        </w:tc>
        <w:tc>
          <w:tcPr>
            <w:tcW w:w="11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十全大补酒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eastAsia="宋体"/>
                <w:lang w:val="en-US" w:eastAsia="zh-CN" w:bidi="ar"/>
              </w:rPr>
            </w:pPr>
            <w:r>
              <w:rPr>
                <w:rStyle w:val="6"/>
                <w:rFonts w:hint="eastAsia" w:eastAsia="宋体"/>
                <w:lang w:val="en-US" w:eastAsia="zh-CN" w:bidi="ar"/>
              </w:rPr>
              <w:t>500mlx2瓶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浙江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东方</w:t>
            </w:r>
          </w:p>
        </w:tc>
        <w:tc>
          <w:tcPr>
            <w:tcW w:w="8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298元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买3得4（原装）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default"/>
                <w:highlight w:val="yellow"/>
                <w:lang w:val="en-US" w:eastAsia="zh-CN" w:bidi="ar"/>
              </w:rPr>
            </w:pPr>
            <w:r>
              <w:rPr>
                <w:rStyle w:val="7"/>
                <w:rFonts w:hint="eastAsia"/>
                <w:highlight w:val="yellow"/>
                <w:lang w:val="en-US" w:eastAsia="zh-CN" w:bidi="ar"/>
              </w:rPr>
              <w:t>60元/提</w:t>
            </w:r>
          </w:p>
        </w:tc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7"/>
                <w:rFonts w:hint="eastAsia"/>
                <w:highlight w:val="yellow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销售方式：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收银台换购人人宣传，人人挂指标。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员工内购。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 w:firstLine="0" w:firstLineChars="0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门店优秀案例分享：奖励5元/次。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考核方式：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门店未达成月任务目标，上交成长金：10元/瓶。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 xml:space="preserve"> 3、宣传及陈列：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FF0000"/>
          <w:sz w:val="21"/>
          <w:szCs w:val="21"/>
          <w:lang w:val="en-US" w:eastAsia="zh-CN"/>
        </w:rPr>
        <w:t>（1）“花车堆头”陈列：</w:t>
      </w: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  <w:t>将十全大补酒全部陈列在花车上，陈列丰满，配POP及爆炸卡，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400"/>
        <w:jc w:val="both"/>
        <w:textAlignment w:val="auto"/>
        <w:rPr>
          <w:rFonts w:hint="default"/>
          <w:color w:val="FF000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FF0000"/>
          <w:sz w:val="21"/>
          <w:szCs w:val="21"/>
          <w:lang w:val="en-US" w:eastAsia="zh-CN"/>
        </w:rPr>
        <w:t>公司统一制作POP。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100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（2）补益类货架区域陈列：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（3）收银台有位置的门店可摆放：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1" w:firstLineChars="10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4、检核细则：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（1）门店手写POP宣传，待印刷物料到后再更换。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（2）各门店12月8日20:00前发照片到各片钉钉群检核，片长通报，未执行门店上交20元成长金。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" w:leftChars="0"/>
        <w:jc w:val="both"/>
        <w:textAlignment w:val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（3）人人宣传、亲朋好友、全家均可参与。</w:t>
      </w: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</w:rPr>
        <w:t>主题词： 关于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十全大补酒    动销     活动    方案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none"/>
          <w:lang w:val="en-US" w:eastAsia="zh-CN"/>
        </w:rPr>
        <w:t xml:space="preserve">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szCs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szCs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szCs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szCs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szCs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b/>
          <w:bCs/>
          <w:sz w:val="24"/>
          <w:szCs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  <w:szCs w:val="24"/>
        </w:rPr>
        <w:t xml:space="preserve"> </w:t>
      </w:r>
    </w:p>
    <w:p>
      <w:r>
        <w:rPr>
          <w:rFonts w:hint="eastAsia" w:ascii="宋体" w:hAnsi="宋体" w:cs="宋体"/>
          <w:b/>
          <w:bCs/>
          <w:sz w:val="24"/>
          <w:szCs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  <w:szCs w:val="24"/>
        </w:rPr>
        <w:t>）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73B947"/>
    <w:multiLevelType w:val="singleLevel"/>
    <w:tmpl w:val="8173B947"/>
    <w:lvl w:ilvl="0" w:tentative="0">
      <w:start w:val="1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abstractNum w:abstractNumId="1">
    <w:nsid w:val="2BE6B1D0"/>
    <w:multiLevelType w:val="singleLevel"/>
    <w:tmpl w:val="2BE6B1D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830F7"/>
    <w:rsid w:val="007200AE"/>
    <w:rsid w:val="019127B6"/>
    <w:rsid w:val="02B50A6A"/>
    <w:rsid w:val="03910AD2"/>
    <w:rsid w:val="04F90DFC"/>
    <w:rsid w:val="06FF01C2"/>
    <w:rsid w:val="08C547D6"/>
    <w:rsid w:val="095F2D42"/>
    <w:rsid w:val="096133B5"/>
    <w:rsid w:val="09866C5A"/>
    <w:rsid w:val="09906FB0"/>
    <w:rsid w:val="09B023D6"/>
    <w:rsid w:val="0A397C5B"/>
    <w:rsid w:val="0AC53935"/>
    <w:rsid w:val="0AD833DE"/>
    <w:rsid w:val="0F380715"/>
    <w:rsid w:val="10603705"/>
    <w:rsid w:val="12871037"/>
    <w:rsid w:val="13D65FBA"/>
    <w:rsid w:val="15010BE0"/>
    <w:rsid w:val="174E2466"/>
    <w:rsid w:val="18350D7A"/>
    <w:rsid w:val="1B4E61C0"/>
    <w:rsid w:val="1B573727"/>
    <w:rsid w:val="1BAF47EC"/>
    <w:rsid w:val="1BB66D27"/>
    <w:rsid w:val="1C3D21C3"/>
    <w:rsid w:val="1D786A4E"/>
    <w:rsid w:val="1D8D0962"/>
    <w:rsid w:val="1DC155C3"/>
    <w:rsid w:val="1E807798"/>
    <w:rsid w:val="1EAA2CB1"/>
    <w:rsid w:val="1FAA25FC"/>
    <w:rsid w:val="212F26E9"/>
    <w:rsid w:val="23AA1CE6"/>
    <w:rsid w:val="246801D7"/>
    <w:rsid w:val="24D34D10"/>
    <w:rsid w:val="26CC1477"/>
    <w:rsid w:val="286F2FA1"/>
    <w:rsid w:val="2C787ECA"/>
    <w:rsid w:val="2C8C39F6"/>
    <w:rsid w:val="2D625404"/>
    <w:rsid w:val="2DC270E1"/>
    <w:rsid w:val="2DDE6324"/>
    <w:rsid w:val="2E304306"/>
    <w:rsid w:val="2EF445B5"/>
    <w:rsid w:val="2EF97AF4"/>
    <w:rsid w:val="2F3C3E7B"/>
    <w:rsid w:val="31347A55"/>
    <w:rsid w:val="31606376"/>
    <w:rsid w:val="34003076"/>
    <w:rsid w:val="34AB0BF7"/>
    <w:rsid w:val="357C409E"/>
    <w:rsid w:val="35982F86"/>
    <w:rsid w:val="37B6169A"/>
    <w:rsid w:val="39F31703"/>
    <w:rsid w:val="3BC36BFB"/>
    <w:rsid w:val="3C2854E9"/>
    <w:rsid w:val="3E9079E7"/>
    <w:rsid w:val="3F9917D1"/>
    <w:rsid w:val="40A05A6C"/>
    <w:rsid w:val="410A1F06"/>
    <w:rsid w:val="415568BB"/>
    <w:rsid w:val="42EC1F06"/>
    <w:rsid w:val="44754C3E"/>
    <w:rsid w:val="44EF5461"/>
    <w:rsid w:val="45EE403B"/>
    <w:rsid w:val="47186585"/>
    <w:rsid w:val="473E02B7"/>
    <w:rsid w:val="49175DBB"/>
    <w:rsid w:val="49FA3D51"/>
    <w:rsid w:val="4A4C4A99"/>
    <w:rsid w:val="4F1B712F"/>
    <w:rsid w:val="4FB05ACA"/>
    <w:rsid w:val="52F24402"/>
    <w:rsid w:val="53F34F68"/>
    <w:rsid w:val="54A61249"/>
    <w:rsid w:val="54C42904"/>
    <w:rsid w:val="54FC2FF1"/>
    <w:rsid w:val="553846CC"/>
    <w:rsid w:val="57B13C81"/>
    <w:rsid w:val="592858F2"/>
    <w:rsid w:val="5962206E"/>
    <w:rsid w:val="5980475F"/>
    <w:rsid w:val="5A3F7C1E"/>
    <w:rsid w:val="5B4F08A4"/>
    <w:rsid w:val="5B530E4D"/>
    <w:rsid w:val="5B687259"/>
    <w:rsid w:val="5CC515EB"/>
    <w:rsid w:val="5D2F62BC"/>
    <w:rsid w:val="60B61806"/>
    <w:rsid w:val="64F0020B"/>
    <w:rsid w:val="65E53689"/>
    <w:rsid w:val="663A1835"/>
    <w:rsid w:val="686C0529"/>
    <w:rsid w:val="6A422BC9"/>
    <w:rsid w:val="6AF35B63"/>
    <w:rsid w:val="6B275BCB"/>
    <w:rsid w:val="6C180827"/>
    <w:rsid w:val="6F8710AC"/>
    <w:rsid w:val="720D28D9"/>
    <w:rsid w:val="73EB12C6"/>
    <w:rsid w:val="74AA048A"/>
    <w:rsid w:val="75AD6B8B"/>
    <w:rsid w:val="75F97B15"/>
    <w:rsid w:val="773E54D4"/>
    <w:rsid w:val="7743138F"/>
    <w:rsid w:val="77C14BFF"/>
    <w:rsid w:val="7840713B"/>
    <w:rsid w:val="794F24CF"/>
    <w:rsid w:val="79B54E3B"/>
    <w:rsid w:val="7E712F9D"/>
    <w:rsid w:val="7EBF25A6"/>
    <w:rsid w:val="7F531548"/>
    <w:rsid w:val="7F84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font51"/>
    <w:basedOn w:val="4"/>
    <w:qFormat/>
    <w:uiPriority w:val="0"/>
    <w:rPr>
      <w:rFonts w:hint="default" w:ascii="Arial" w:hAnsi="Arial" w:cs="Arial"/>
      <w:color w:val="FF0000"/>
      <w:sz w:val="18"/>
      <w:szCs w:val="18"/>
      <w:u w:val="none"/>
    </w:rPr>
  </w:style>
  <w:style w:type="character" w:customStyle="1" w:styleId="7">
    <w:name w:val="font41"/>
    <w:basedOn w:val="4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2021-11-03T05:44:00Z</dcterms:created>
  <dc:creator>Administrator</dc:creator>
  <cp:lastModifiedBy>太极大药房花照壁店15680872725</cp:lastModifiedBy>
  <dcterms:modified xsi:type="dcterms:W3CDTF">2021-12-01T03:30:33Z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2434205ECD2D4EB1A6261EA4194DC7B4</vt:lpwstr>
  </property>
</Properties>
</file>