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219354,129728,206432,167972,223527,202230,196926,205492,203958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2100,179288,47724,221580,107890,196295,196294,164495,34337,26448,12257,35487,219779,152624,190820,225347,63772,75062,176949,14569,1952,115396,38929,118913,193110,206855,131284,217848,47724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162242,44621,30878,9854,35102,38127,56370,140288,58880,41077,37050,35100,35101,37803,42782,1331,122671,218704,274,148969,43628,200083,44368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D6E61"/>
    <w:rsid w:val="6CCF3978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2021-09-12T13:18:32Z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DD1B551D15F642868131F6C34AE905EF</vt:lpwstr>
  </property>
</Properties>
</file>