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店员考核日常工作表（2021.0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杨文英</w:t>
      </w:r>
      <w:r>
        <w:t xml:space="preserve">                           </w:t>
      </w:r>
      <w:r>
        <w:rPr>
          <w:rFonts w:hint="eastAsia"/>
        </w:rPr>
        <w:t>被考评人（店员）：李燕</w:t>
      </w:r>
    </w:p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7"/>
              </w:tabs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杨文英</w:t>
      </w:r>
      <w:r>
        <w:t xml:space="preserve">                        </w:t>
      </w:r>
      <w:r>
        <w:rPr>
          <w:rFonts w:hint="eastAsia"/>
        </w:rPr>
        <w:t>被考评人（店员）：乐良清</w:t>
      </w:r>
    </w:p>
    <w:p/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  </w:t>
      </w:r>
      <w:r>
        <w:rPr>
          <w:rFonts w:hint="eastAsia"/>
          <w:lang w:eastAsia="zh-CN"/>
        </w:rPr>
        <w:t>杨文英</w:t>
      </w:r>
      <w:bookmarkStart w:id="0" w:name="_GoBack"/>
      <w:bookmarkEnd w:id="0"/>
      <w:r>
        <w:t xml:space="preserve">                        </w:t>
      </w:r>
      <w:r>
        <w:rPr>
          <w:rFonts w:hint="eastAsia"/>
        </w:rPr>
        <w:t>被考评人（店员）：王欧</w:t>
      </w:r>
    </w:p>
    <w:p/>
    <w:p/>
    <w:p/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46%以上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门店错误档案完成情况（5分）巡店检查门店未执行扣5分。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门店微信圈手机备注情况（10分）巡店检查门店有未执行，该项目扣10分。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5、药店管家使用情况（10分），巡店有过期项目没有及时整改一次性扣10分。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门店录入各种任务准确性（5分）错误一家门店扣5分。(销售任务及各项重点品种）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8、服务明星得分是否达标，未达标扣（15分）挂零扣（30分）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9、门店培养一个店长+5分（加分项）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891" w:firstLineChars="1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店长日常工作考核表（2021.0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）</w:t>
      </w:r>
    </w:p>
    <w:p>
      <w:pPr>
        <w:rPr>
          <w:b/>
          <w:bCs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20B15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C6EB5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16C7D"/>
    <w:rsid w:val="00C252F7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EC704C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3518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45010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8E2344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483425"/>
    <w:rsid w:val="13954340"/>
    <w:rsid w:val="139C3E79"/>
    <w:rsid w:val="141E223A"/>
    <w:rsid w:val="143312F9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3D07A5"/>
    <w:rsid w:val="19CE70E4"/>
    <w:rsid w:val="1A042B80"/>
    <w:rsid w:val="1A325A0A"/>
    <w:rsid w:val="1A811052"/>
    <w:rsid w:val="1AC600E0"/>
    <w:rsid w:val="1ACB069B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902C46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5C06389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6671FB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D573DC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111BE6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7C66DD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B4468E"/>
    <w:rsid w:val="43E84FF7"/>
    <w:rsid w:val="43F34C58"/>
    <w:rsid w:val="444C52C9"/>
    <w:rsid w:val="446F1804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8C07DE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13188D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02231C"/>
    <w:rsid w:val="54892A5D"/>
    <w:rsid w:val="54E726BD"/>
    <w:rsid w:val="54F73DF5"/>
    <w:rsid w:val="551B0C0D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9A7F1F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884768E"/>
    <w:rsid w:val="690F716D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DD0415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8C3CC3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4</Pages>
  <Words>459</Words>
  <Characters>2622</Characters>
  <Lines>21</Lines>
  <Paragraphs>6</Paragraphs>
  <TotalTime>8</TotalTime>
  <ScaleCrop>false</ScaleCrop>
  <LinksUpToDate>false</LinksUpToDate>
  <CharactersWithSpaces>3075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2019-11-25T01:45:00Z</dcterms:created>
  <dc:creator>Administrator</dc:creator>
  <cp:lastModifiedBy>邓银鑫</cp:lastModifiedBy>
  <dcterms:modified xsi:type="dcterms:W3CDTF">2021-02-27T07:09:57Z</dcterms:modified>
  <dc:title>店员考核日常工作表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