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开展病毒性皮肤病&amp;妇科疾病知识</w:t>
      </w:r>
      <w:r>
        <w:rPr>
          <w:rFonts w:hint="eastAsia"/>
          <w:b/>
          <w:bCs/>
          <w:sz w:val="32"/>
          <w:szCs w:val="32"/>
        </w:rPr>
        <w:t>线上培训的通知</w:t>
      </w:r>
    </w:p>
    <w:p>
      <w:pPr>
        <w:spacing w:line="360" w:lineRule="exact"/>
        <w:ind w:firstLine="482" w:firstLineChars="200"/>
        <w:rPr>
          <w:b/>
          <w:bCs/>
          <w:sz w:val="24"/>
        </w:rPr>
      </w:pPr>
    </w:p>
    <w:p>
      <w:pPr>
        <w:spacing w:line="36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目的：</w:t>
      </w:r>
      <w:r>
        <w:rPr>
          <w:rFonts w:hint="eastAsia"/>
          <w:b w:val="0"/>
          <w:bCs w:val="0"/>
          <w:sz w:val="24"/>
          <w:lang w:eastAsia="zh-CN"/>
        </w:rPr>
        <w:t>夏季是病毒性疾病的高发季节，为了更好地提升店员对病毒性皮肤病及妇科病的联合用药能力，</w:t>
      </w:r>
      <w:r>
        <w:rPr>
          <w:rFonts w:hint="eastAsia"/>
          <w:b w:val="0"/>
          <w:bCs w:val="0"/>
          <w:sz w:val="24"/>
          <w:lang w:val="en-US" w:eastAsia="zh-CN"/>
        </w:rPr>
        <w:t>现联合“尤婧安”厂家</w:t>
      </w:r>
      <w:r>
        <w:rPr>
          <w:rFonts w:hint="eastAsia"/>
          <w:b w:val="0"/>
          <w:bCs w:val="0"/>
          <w:sz w:val="24"/>
        </w:rPr>
        <w:t>开展员工钉钉直播线上学习</w:t>
      </w:r>
      <w:r>
        <w:rPr>
          <w:rFonts w:hint="eastAsia"/>
          <w:b w:val="0"/>
          <w:bCs w:val="0"/>
          <w:sz w:val="24"/>
          <w:lang w:eastAsia="zh-CN"/>
        </w:rPr>
        <w:t>，</w:t>
      </w:r>
      <w:r>
        <w:rPr>
          <w:rFonts w:hint="eastAsia"/>
          <w:b w:val="0"/>
          <w:bCs w:val="0"/>
          <w:sz w:val="24"/>
        </w:rPr>
        <w:t>具体方案如下：</w:t>
      </w:r>
    </w:p>
    <w:p>
      <w:pPr>
        <w:spacing w:line="360" w:lineRule="exact"/>
        <w:ind w:firstLine="480" w:firstLineChars="200"/>
        <w:rPr>
          <w:sz w:val="24"/>
        </w:rPr>
      </w:pP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一、培训内容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eastAsia="zh-CN"/>
        </w:rPr>
        <w:t>病毒性皮肤病的常见临床表现及联合用药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2.病毒性妇科疾病的</w:t>
      </w:r>
      <w:r>
        <w:rPr>
          <w:rFonts w:hint="eastAsia" w:ascii="宋体" w:hAnsi="宋体" w:cs="宋体"/>
          <w:sz w:val="24"/>
          <w:lang w:eastAsia="zh-CN"/>
        </w:rPr>
        <w:t>常见临床表现及联合用药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eastAsia" w:ascii="宋体" w:hAnsi="宋体" w:cs="宋体"/>
          <w:sz w:val="24"/>
        </w:rPr>
        <w:t>产品卖点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二、培训途径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钉钉直播课，结合线上课程+考核，促进学员学习和运用，同时视频可回放。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三、培训方式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1、语音+PPT课件+图片相结合，讲解和答疑结合，练习和辅导结合；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2、做到图文并茂，通俗易懂。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3、 每次培训结束后有产品知识</w:t>
      </w:r>
      <w:r>
        <w:rPr>
          <w:rFonts w:hint="eastAsia" w:ascii="宋体" w:hAnsi="宋体" w:cs="宋体"/>
          <w:sz w:val="24"/>
          <w:lang w:eastAsia="zh-CN"/>
        </w:rPr>
        <w:t>测试。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四、互动方式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培训开始前由“尤婧安”厂家发放互动红包，提升培训氛围。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培训课程结束后，进行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分钟答疑及复习，最后5分钟有奖问答，由培训师在群内发问题，每个问题最先回答正确的伙伴可获得</w:t>
      </w:r>
      <w:r>
        <w:rPr>
          <w:rFonts w:hint="eastAsia" w:ascii="宋体" w:hAnsi="宋体" w:cs="宋体"/>
          <w:sz w:val="24"/>
          <w:lang w:eastAsia="zh-CN"/>
        </w:rPr>
        <w:t>红包一个。</w:t>
      </w:r>
    </w:p>
    <w:p>
      <w:pPr>
        <w:pStyle w:val="4"/>
        <w:spacing w:line="360" w:lineRule="exact"/>
        <w:ind w:firstLine="480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培训结束后进行线上测试，按照考核成绩进行排名（成绩相同则按照提交时间排名），排名前三名的伙伴可获得红包奖励。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五、培训人员及时间</w:t>
      </w:r>
    </w:p>
    <w:p>
      <w:pPr>
        <w:spacing w:line="360" w:lineRule="exact"/>
        <w:ind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sz w:val="24"/>
        </w:rPr>
        <w:t>1、门店全体人员。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21日、22日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default" w:ascii="宋体" w:hAnsi="宋体" w:cs="宋体"/>
          <w:sz w:val="24"/>
          <w:lang w:val="en-US"/>
        </w:rPr>
        <w:t>上午</w:t>
      </w:r>
      <w:r>
        <w:rPr>
          <w:rFonts w:hint="eastAsia" w:ascii="宋体" w:hAnsi="宋体" w:cs="宋体"/>
          <w:sz w:val="24"/>
          <w:lang w:val="en-US" w:eastAsia="zh-CN"/>
        </w:rPr>
        <w:t>10:00--11:00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为方便所有员工有机会学习，直播课</w:t>
      </w:r>
      <w:r>
        <w:rPr>
          <w:rFonts w:hint="eastAsia" w:ascii="宋体" w:hAnsi="宋体" w:cs="宋体"/>
          <w:sz w:val="24"/>
          <w:lang w:eastAsia="zh-CN"/>
        </w:rPr>
        <w:t>分为两批开展，同时课程</w:t>
      </w:r>
      <w:r>
        <w:rPr>
          <w:rFonts w:hint="eastAsia" w:ascii="宋体" w:hAnsi="宋体" w:cs="宋体"/>
          <w:sz w:val="24"/>
        </w:rPr>
        <w:t>可回放。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eastAsia" w:ascii="宋体" w:hAnsi="宋体" w:cs="宋体"/>
          <w:color w:val="FF0000"/>
          <w:sz w:val="24"/>
          <w:highlight w:val="yellow"/>
        </w:rPr>
      </w:pPr>
      <w:r>
        <w:rPr>
          <w:rFonts w:hint="eastAsia" w:ascii="宋体" w:hAnsi="宋体" w:cs="宋体"/>
          <w:color w:val="FF0000"/>
          <w:sz w:val="24"/>
          <w:highlight w:val="yellow"/>
          <w:lang w:eastAsia="zh-CN"/>
        </w:rPr>
        <w:t>本次课程为自习加分课程，全程参与学习奖励</w:t>
      </w:r>
      <w:r>
        <w:rPr>
          <w:rFonts w:hint="eastAsia" w:ascii="宋体" w:hAnsi="宋体" w:cs="宋体"/>
          <w:color w:val="FF0000"/>
          <w:sz w:val="24"/>
          <w:highlight w:val="yellow"/>
          <w:lang w:val="en-US" w:eastAsia="zh-CN"/>
        </w:rPr>
        <w:t>5分，课后测试80分以上奖励5分，数据统计截止时间5月24日20:00。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请所有员工作好工作和休息时间安排，准时参加,请片区主管及店长组织各门店参与学习。</w:t>
      </w:r>
    </w:p>
    <w:p>
      <w:pPr>
        <w:spacing w:line="360" w:lineRule="exact"/>
        <w:rPr>
          <w:rFonts w:ascii="宋体" w:hAnsi="宋体" w:cs="宋体"/>
          <w:sz w:val="24"/>
        </w:rPr>
      </w:pPr>
    </w:p>
    <w:p>
      <w:pPr>
        <w:spacing w:line="360" w:lineRule="exact"/>
        <w:ind w:left="5760" w:hanging="5760" w:hangingChars="2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四川太极大药房连锁有限公司综合管理部人事培训科</w:t>
      </w: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2020年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</w:t>
      </w:r>
      <w:r>
        <w:rPr>
          <w:rFonts w:hint="default" w:ascii="宋体" w:hAnsi="宋体" w:cs="宋体"/>
          <w:sz w:val="24"/>
          <w:lang w:val="en-US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cs="宋体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160B"/>
    <w:multiLevelType w:val="singleLevel"/>
    <w:tmpl w:val="189A160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33E35"/>
    <w:rsid w:val="63E3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2020-05-20T07:20:00Z</dcterms:created>
  <dc:creator>张蓉</dc:creator>
  <cp:lastModifiedBy>张蓉</cp:lastModifiedBy>
  <dcterms:modified xsi:type="dcterms:W3CDTF">2020-05-20T07:21:05Z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