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太极大药房“清凉一夏”公益活动</w:t>
      </w: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尊敬的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/>
          <w:b/>
          <w:bCs/>
          <w:sz w:val="28"/>
          <w:szCs w:val="28"/>
          <w:lang w:eastAsia="zh-CN"/>
        </w:rPr>
        <w:t>客户：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您好，感谢您对我司的支持！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炎炎夏日、防暑解暑，太极大药房为您免费提供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 xml:space="preserve">太极藿香正气口服液10支装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 xml:space="preserve"> 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批号：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 xml:space="preserve"> 生产日期：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有效期：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温馨提醒：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请在有效期内服用。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货品为公益活动提供不予退换，请谅解。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935" w:firstLineChars="1400"/>
        <w:jc w:val="both"/>
        <w:textAlignment w:val="auto"/>
        <w:rPr>
          <w:rFonts w:hint="default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太极大药房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 xml:space="preserve">店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 xml:space="preserve">                            客户签收人：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（按印确认）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935" w:firstLineChars="1400"/>
        <w:jc w:val="left"/>
        <w:textAlignment w:val="auto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签收时间：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b/>
          <w:bCs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5181E"/>
    <w:rsid w:val="0B316EAA"/>
    <w:rsid w:val="0B9C4FAE"/>
    <w:rsid w:val="0BB618C6"/>
    <w:rsid w:val="0BFD2753"/>
    <w:rsid w:val="0C6D4FEF"/>
    <w:rsid w:val="0F3355D7"/>
    <w:rsid w:val="13CD414E"/>
    <w:rsid w:val="290715B3"/>
    <w:rsid w:val="2B0317B0"/>
    <w:rsid w:val="2E0F3223"/>
    <w:rsid w:val="2F650808"/>
    <w:rsid w:val="38F842E6"/>
    <w:rsid w:val="3D3956B0"/>
    <w:rsid w:val="45180DED"/>
    <w:rsid w:val="4B041EF7"/>
    <w:rsid w:val="4DC971C4"/>
    <w:rsid w:val="5568707C"/>
    <w:rsid w:val="5ED14299"/>
    <w:rsid w:val="65E6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☆美美维☆</cp:lastModifiedBy>
  <cp:lastPrinted>2020-05-19T03:56:42Z</cp:lastPrinted>
  <dcterms:modified xsi:type="dcterms:W3CDTF">2020-05-19T03:59:31Z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