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3" w:firstLineChars="3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3" w:firstLineChars="300"/>
        <w:jc w:val="both"/>
        <w:textAlignment w:val="auto"/>
        <w:outlineLvl w:val="9"/>
        <w:rPr>
          <w:rFonts w:hint="eastAsia" w:ascii="宋体" w:hAnsi="宋体" w:eastAsia="宋体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营运部发〔201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093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号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签发人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：李坚</w:t>
      </w:r>
    </w:p>
    <w:p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</w:rPr>
        <w:t>天胶六月“仙山寿湖游”活动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目的：为增强门店凝聚力，加强工商互动。同时，让更多的店员尽快熟悉天胶卖点，掌握天胶销售技巧，从而实现天胶上量。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活动时间：6月1日-6月30日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活动门店：所有门店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活动内容：</w:t>
      </w:r>
    </w:p>
    <w:p>
      <w:pPr>
        <w:spacing w:line="360" w:lineRule="auto"/>
        <w:ind w:left="1119" w:leftChars="266" w:hanging="560" w:hanging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1、6月如完成了销售目标，则给予各门店2-8个“仙山寿湖游”免费旅游的活动名额（具体销售目标及出游名额见附表）。</w:t>
      </w:r>
    </w:p>
    <w:p>
      <w:pPr>
        <w:spacing w:line="360" w:lineRule="auto"/>
        <w:ind w:left="560" w:firstLine="540" w:firstLineChars="150"/>
        <w:rPr>
          <w:rFonts w:ascii="宋体" w:hAnsi="宋体" w:eastAsia="宋体"/>
          <w:color w:val="000000" w:themeColor="text1"/>
          <w:sz w:val="36"/>
          <w:szCs w:val="36"/>
        </w:rPr>
      </w:pPr>
      <w:r>
        <w:rPr>
          <w:rFonts w:hint="eastAsia" w:ascii="宋体" w:hAnsi="宋体" w:eastAsia="宋体"/>
          <w:color w:val="000000" w:themeColor="text1"/>
          <w:sz w:val="36"/>
          <w:szCs w:val="36"/>
        </w:rPr>
        <w:t>备注：内购赠送均算销售目标。</w:t>
      </w:r>
    </w:p>
    <w:p>
      <w:pPr>
        <w:spacing w:line="360" w:lineRule="auto"/>
        <w:ind w:firstLine="700" w:firstLineChars="25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2、名额确定：六月活动结束后，经双方复核后公布。</w:t>
      </w:r>
    </w:p>
    <w:p>
      <w:pPr>
        <w:spacing w:line="360" w:lineRule="auto"/>
        <w:ind w:firstLine="700" w:firstLineChars="25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3、其他事项：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出游名额奖励由</w:t>
      </w:r>
      <w:r>
        <w:rPr>
          <w:rFonts w:hint="eastAsia" w:ascii="宋体" w:hAnsi="宋体" w:eastAsia="宋体" w:cs="宋体"/>
          <w:sz w:val="28"/>
          <w:szCs w:val="28"/>
          <w:lang w:val="zh-TW"/>
        </w:rPr>
        <w:t>门店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参考以下形式进行选择：</w:t>
      </w:r>
    </w:p>
    <w:p>
      <w:pPr>
        <w:spacing w:line="360" w:lineRule="auto"/>
        <w:ind w:firstLine="700" w:firstLineChars="250"/>
        <w:rPr>
          <w:rFonts w:ascii="宋体" w:hAnsi="宋体" w:eastAsia="宋体" w:cs="宋体"/>
          <w:sz w:val="28"/>
          <w:szCs w:val="28"/>
          <w:lang w:val="zh-TW"/>
        </w:rPr>
      </w:pPr>
      <w:r>
        <w:rPr>
          <w:rFonts w:hint="eastAsia" w:ascii="宋体" w:hAnsi="宋体" w:eastAsia="宋体" w:cs="宋体"/>
          <w:sz w:val="28"/>
          <w:szCs w:val="28"/>
          <w:lang w:val="zh-TW"/>
        </w:rPr>
        <w:t>A、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一名店员家长携身高</w:t>
      </w:r>
      <w:r>
        <w:rPr>
          <w:rFonts w:hint="eastAsia" w:ascii="宋体" w:hAnsi="宋体" w:eastAsia="宋体" w:cs="宋体"/>
          <w:sz w:val="28"/>
          <w:szCs w:val="28"/>
        </w:rPr>
        <w:t>1.2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米以下的小孩同游算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个出游名额，小孩身</w:t>
      </w:r>
    </w:p>
    <w:p>
      <w:pPr>
        <w:spacing w:line="360" w:lineRule="auto"/>
        <w:ind w:firstLine="1260" w:firstLineChars="4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高超</w:t>
      </w:r>
      <w:r>
        <w:rPr>
          <w:rFonts w:hint="eastAsia" w:ascii="宋体" w:hAnsi="宋体" w:eastAsia="宋体" w:cs="宋体"/>
          <w:sz w:val="28"/>
          <w:szCs w:val="28"/>
        </w:rPr>
        <w:t>1.2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米则单算；</w:t>
      </w:r>
    </w:p>
    <w:p>
      <w:pPr>
        <w:spacing w:line="360" w:lineRule="auto"/>
        <w:ind w:left="1050" w:leftChars="300" w:hanging="420" w:hanging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TW"/>
        </w:rPr>
        <w:t>B、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门店员工为孝敬父母可将出游名额转予家中年龄</w:t>
      </w:r>
      <w:r>
        <w:rPr>
          <w:rFonts w:hint="eastAsia" w:ascii="宋体" w:hAnsi="宋体" w:eastAsia="宋体" w:cs="宋体"/>
          <w:sz w:val="28"/>
          <w:szCs w:val="28"/>
        </w:rPr>
        <w:t>65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岁以下身体条件良好的老人，川蓉团队将派专人全程陪游，以帮助员工完成尽孝感恩心愿；</w:t>
      </w:r>
    </w:p>
    <w:p>
      <w:pPr>
        <w:spacing w:line="360" w:lineRule="auto"/>
        <w:ind w:left="1120" w:leftChars="200" w:hanging="700" w:hangingChars="250"/>
        <w:rPr>
          <w:rFonts w:hint="eastAsia" w:ascii="宋体" w:hAnsi="宋体" w:eastAsia="宋体" w:cs="宋体"/>
          <w:sz w:val="28"/>
          <w:szCs w:val="28"/>
          <w:lang w:val="zh-TW"/>
        </w:rPr>
      </w:pPr>
      <w:r>
        <w:rPr>
          <w:rFonts w:hint="eastAsia" w:ascii="宋体" w:hAnsi="宋体" w:eastAsia="宋体" w:cs="宋体"/>
          <w:sz w:val="28"/>
          <w:szCs w:val="28"/>
          <w:lang w:val="zh-TW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2）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武陵山出游时间暂定在</w:t>
      </w: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中旬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，出游时间由公司</w:t>
      </w:r>
      <w:r>
        <w:rPr>
          <w:rFonts w:hint="eastAsia" w:ascii="宋体" w:hAnsi="宋体" w:eastAsia="宋体" w:cs="宋体"/>
          <w:sz w:val="28"/>
          <w:szCs w:val="28"/>
          <w:lang w:val="zh-TW"/>
        </w:rPr>
        <w:t>另行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通知</w:t>
      </w:r>
      <w:r>
        <w:rPr>
          <w:rFonts w:hint="eastAsia" w:ascii="宋体" w:hAnsi="宋体" w:eastAsia="宋体" w:cs="宋体"/>
          <w:sz w:val="28"/>
          <w:szCs w:val="28"/>
          <w:lang w:val="zh-TW"/>
        </w:rPr>
        <w:t>。</w:t>
      </w:r>
    </w:p>
    <w:p>
      <w:pPr>
        <w:spacing w:line="360" w:lineRule="auto"/>
        <w:ind w:left="1120" w:leftChars="200" w:hanging="700" w:hangingChars="2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zh-TW" w:eastAsia="zh-CN"/>
        </w:rPr>
        <w:t>附：《天胶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6月销售目标及出游名额</w:t>
      </w:r>
      <w:r>
        <w:rPr>
          <w:rFonts w:hint="eastAsia" w:ascii="宋体" w:hAnsi="宋体" w:eastAsia="宋体" w:cs="宋体"/>
          <w:sz w:val="28"/>
          <w:szCs w:val="28"/>
          <w:lang w:val="zh-TW" w:eastAsia="zh-CN"/>
        </w:rPr>
        <w:t>》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          营运部</w:t>
      </w:r>
    </w:p>
    <w:p>
      <w:pPr>
        <w:spacing w:line="360" w:lineRule="auto"/>
        <w:ind w:right="280"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2018年6月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：天胶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出游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活动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四川太极大药房连锁有限公司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201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打印：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李玥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核对：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共印1份）</w:t>
      </w:r>
    </w:p>
    <w:p>
      <w:pPr>
        <w:spacing w:line="360" w:lineRule="auto"/>
        <w:ind w:right="280" w:firstLine="560" w:firstLineChars="200"/>
        <w:jc w:val="right"/>
        <w:rPr>
          <w:rFonts w:hint="eastAsia"/>
          <w:sz w:val="28"/>
          <w:szCs w:val="28"/>
        </w:rPr>
      </w:pPr>
    </w:p>
    <w:p>
      <w:pPr>
        <w:spacing w:line="360" w:lineRule="auto"/>
        <w:ind w:right="280" w:firstLine="560" w:firstLineChars="200"/>
        <w:jc w:val="right"/>
        <w:rPr>
          <w:sz w:val="28"/>
          <w:szCs w:val="28"/>
        </w:rPr>
      </w:pPr>
    </w:p>
    <w:p>
      <w:pPr>
        <w:spacing w:line="360" w:lineRule="auto"/>
        <w:ind w:right="280" w:firstLine="560" w:firstLineChars="200"/>
        <w:jc w:val="right"/>
        <w:rPr>
          <w:sz w:val="28"/>
          <w:szCs w:val="28"/>
        </w:rPr>
      </w:pPr>
    </w:p>
    <w:p>
      <w:pPr>
        <w:wordWrap w:val="0"/>
        <w:spacing w:line="360" w:lineRule="auto"/>
        <w:ind w:right="420" w:firstLine="560" w:firstLineChars="200"/>
        <w:jc w:val="right"/>
        <w:rPr>
          <w:sz w:val="28"/>
          <w:szCs w:val="28"/>
        </w:rPr>
      </w:pPr>
    </w:p>
    <w:p>
      <w:pPr>
        <w:spacing w:line="360" w:lineRule="auto"/>
        <w:ind w:right="280" w:firstLine="560" w:firstLineChars="200"/>
        <w:jc w:val="right"/>
        <w:rPr>
          <w:sz w:val="28"/>
          <w:szCs w:val="28"/>
        </w:rPr>
      </w:pPr>
    </w:p>
    <w:p>
      <w:pPr>
        <w:spacing w:line="360" w:lineRule="auto"/>
        <w:ind w:right="280" w:firstLine="560" w:firstLineChars="200"/>
        <w:jc w:val="right"/>
        <w:rPr>
          <w:sz w:val="28"/>
          <w:szCs w:val="28"/>
        </w:rPr>
      </w:pPr>
    </w:p>
    <w:sectPr>
      <w:footerReference r:id="rId3" w:type="default"/>
      <w:pgSz w:w="11906" w:h="16838"/>
      <w:pgMar w:top="0" w:right="992" w:bottom="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8512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01FE0"/>
    <w:multiLevelType w:val="multilevel"/>
    <w:tmpl w:val="64001FE0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481"/>
    <w:rsid w:val="00076536"/>
    <w:rsid w:val="000923B5"/>
    <w:rsid w:val="00096481"/>
    <w:rsid w:val="002171ED"/>
    <w:rsid w:val="002E6A28"/>
    <w:rsid w:val="00315B8B"/>
    <w:rsid w:val="003C5172"/>
    <w:rsid w:val="004277CC"/>
    <w:rsid w:val="00434FB2"/>
    <w:rsid w:val="004A1DEE"/>
    <w:rsid w:val="005179FA"/>
    <w:rsid w:val="00587EC4"/>
    <w:rsid w:val="005C03C9"/>
    <w:rsid w:val="005E6744"/>
    <w:rsid w:val="006664D1"/>
    <w:rsid w:val="006E1819"/>
    <w:rsid w:val="00733A9A"/>
    <w:rsid w:val="007C4FFE"/>
    <w:rsid w:val="00947CCC"/>
    <w:rsid w:val="00A7582B"/>
    <w:rsid w:val="00B15967"/>
    <w:rsid w:val="00B66675"/>
    <w:rsid w:val="00C102DE"/>
    <w:rsid w:val="00C83E4F"/>
    <w:rsid w:val="00D11D60"/>
    <w:rsid w:val="00D11D8D"/>
    <w:rsid w:val="00D2788C"/>
    <w:rsid w:val="00D5232A"/>
    <w:rsid w:val="00D6532F"/>
    <w:rsid w:val="00DE12FC"/>
    <w:rsid w:val="00DF4B11"/>
    <w:rsid w:val="00E03324"/>
    <w:rsid w:val="00E6367E"/>
    <w:rsid w:val="00E81691"/>
    <w:rsid w:val="00E85372"/>
    <w:rsid w:val="00EE5B47"/>
    <w:rsid w:val="00F064BA"/>
    <w:rsid w:val="040F7BA8"/>
    <w:rsid w:val="16B4784A"/>
    <w:rsid w:val="187B393C"/>
    <w:rsid w:val="27B515B4"/>
    <w:rsid w:val="2CFE2DA2"/>
    <w:rsid w:val="37C556A1"/>
    <w:rsid w:val="3FE37B76"/>
    <w:rsid w:val="4C2A58D7"/>
    <w:rsid w:val="5DDA4999"/>
    <w:rsid w:val="61892FF4"/>
    <w:rsid w:val="65ED7532"/>
    <w:rsid w:val="73AD375E"/>
    <w:rsid w:val="7CA6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380</Characters>
  <Lines>3</Lines>
  <Paragraphs>1</Paragraphs>
  <TotalTime>4</TotalTime>
  <ScaleCrop>false</ScaleCrop>
  <LinksUpToDate>false</LinksUpToDate>
  <CharactersWithSpaces>445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2018-06-05T12:56:00Z</dcterms:created>
  <dc:creator>ZL</dc:creator>
  <cp:lastModifiedBy>Administrator</cp:lastModifiedBy>
  <dcterms:modified xsi:type="dcterms:W3CDTF">2018-06-06T04:11:53Z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