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747" w:tblpY="812"/>
        <w:tblOverlap w:val="never"/>
        <w:tblW w:w="0" w:type="auto"/>
        <w:tblLayout w:type="fixed"/>
        <w:tblLook w:val="0000"/>
      </w:tblPr>
      <w:tblGrid>
        <w:gridCol w:w="1020"/>
        <w:gridCol w:w="1020"/>
        <w:gridCol w:w="900"/>
        <w:gridCol w:w="1335"/>
        <w:gridCol w:w="1185"/>
        <w:gridCol w:w="660"/>
        <w:gridCol w:w="1020"/>
        <w:gridCol w:w="1020"/>
      </w:tblGrid>
      <w:tr w:rsidR="009F53A8" w:rsidTr="002B461F">
        <w:trPr>
          <w:trHeight w:val="351"/>
        </w:trPr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片区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门店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90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门店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1335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品名</w:t>
            </w:r>
          </w:p>
        </w:tc>
        <w:tc>
          <w:tcPr>
            <w:tcW w:w="1185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</w:t>
            </w:r>
          </w:p>
        </w:tc>
        <w:tc>
          <w:tcPr>
            <w:tcW w:w="66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9F53A8" w:rsidTr="002B461F">
        <w:trPr>
          <w:trHeight w:val="351"/>
        </w:trPr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东南片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515</w:t>
            </w:r>
          </w:p>
        </w:tc>
        <w:tc>
          <w:tcPr>
            <w:tcW w:w="90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崔家店</w:t>
            </w:r>
          </w:p>
        </w:tc>
        <w:tc>
          <w:tcPr>
            <w:tcW w:w="1335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康美鲜人参</w:t>
            </w:r>
          </w:p>
        </w:tc>
        <w:tc>
          <w:tcPr>
            <w:tcW w:w="1185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50g</w:t>
            </w:r>
          </w:p>
        </w:tc>
        <w:tc>
          <w:tcPr>
            <w:tcW w:w="660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吕彩霞购买</w:t>
            </w:r>
          </w:p>
        </w:tc>
      </w:tr>
      <w:tr w:rsidR="009F53A8" w:rsidTr="002B461F">
        <w:trPr>
          <w:trHeight w:val="351"/>
        </w:trPr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90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335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康美鲜人参</w:t>
            </w:r>
          </w:p>
        </w:tc>
        <w:tc>
          <w:tcPr>
            <w:tcW w:w="1185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660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吕彩霞购买</w:t>
            </w:r>
          </w:p>
        </w:tc>
      </w:tr>
      <w:tr w:rsidR="009F53A8" w:rsidTr="002B461F">
        <w:trPr>
          <w:trHeight w:val="351"/>
        </w:trPr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90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335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康美鲜人参</w:t>
            </w:r>
          </w:p>
        </w:tc>
        <w:tc>
          <w:tcPr>
            <w:tcW w:w="1185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100g</w:t>
            </w:r>
          </w:p>
        </w:tc>
        <w:tc>
          <w:tcPr>
            <w:tcW w:w="660" w:type="dxa"/>
          </w:tcPr>
          <w:p w:rsidR="009F53A8" w:rsidRDefault="009F53A8" w:rsidP="002B461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20" w:type="dxa"/>
          </w:tcPr>
          <w:p w:rsidR="009F53A8" w:rsidRDefault="009F53A8" w:rsidP="002B461F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4358AB" w:rsidRDefault="009F53A8" w:rsidP="009F53A8">
      <w:pPr>
        <w:ind w:firstLineChars="150" w:firstLine="602"/>
        <w:rPr>
          <w:b/>
          <w:sz w:val="40"/>
        </w:rPr>
      </w:pPr>
      <w:r w:rsidRPr="009F53A8">
        <w:rPr>
          <w:rFonts w:hint="eastAsia"/>
          <w:b/>
          <w:sz w:val="40"/>
        </w:rPr>
        <w:t>崔家店</w:t>
      </w:r>
      <w:r>
        <w:rPr>
          <w:rFonts w:hint="eastAsia"/>
          <w:b/>
          <w:sz w:val="40"/>
        </w:rPr>
        <w:t>内购明细</w:t>
      </w:r>
      <w:r>
        <w:rPr>
          <w:rFonts w:hint="eastAsia"/>
          <w:b/>
          <w:sz w:val="40"/>
        </w:rPr>
        <w:t xml:space="preserve"> </w:t>
      </w:r>
    </w:p>
    <w:p w:rsidR="009F53A8" w:rsidRPr="009F53A8" w:rsidRDefault="009D0FCE" w:rsidP="009F53A8">
      <w:pPr>
        <w:rPr>
          <w:b/>
          <w:sz w:val="40"/>
        </w:rPr>
      </w:pPr>
      <w:r>
        <w:rPr>
          <w:rFonts w:hint="eastAsia"/>
          <w:b/>
          <w:sz w:val="40"/>
        </w:rPr>
        <w:t>其他员工在考虑中。。。。</w:t>
      </w:r>
    </w:p>
    <w:sectPr w:rsidR="009F53A8" w:rsidRPr="009F53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F53A8"/>
    <w:rsid w:val="002B3A11"/>
    <w:rsid w:val="00323B43"/>
    <w:rsid w:val="003D37D8"/>
    <w:rsid w:val="004358AB"/>
    <w:rsid w:val="0055385C"/>
    <w:rsid w:val="0080286E"/>
    <w:rsid w:val="008B7726"/>
    <w:rsid w:val="00935143"/>
    <w:rsid w:val="009D0FCE"/>
    <w:rsid w:val="009F53A8"/>
    <w:rsid w:val="00A965A3"/>
    <w:rsid w:val="00C43E21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F53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2015-09-07T15:39:00Z</dcterms:created>
  <dcterms:modified xsi:type="dcterms:W3CDTF">2015-09-07T15:46:00Z</dcterms:modified>
</cp:coreProperties>
</file>