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widowControl w:val="0"/>
        <w:wordWrap/>
        <w:adjustRightInd/>
        <w:snapToGrid/>
        <w:spacing w:before="0" w:afterLines="20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Lines="20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关于召开10月8日片长会议的通知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各片长：   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假期即将结束，为了更好的完成四季度的销售目标，现将10月片长会议要求如下：</w:t>
      </w:r>
      <w:bookmarkStart w:id="0" w:name="_GoBack"/>
      <w:bookmarkEnd w:id="0"/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会议时间：10月8日早上9：30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会议地点：太极商务宾馆二楼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会议内容：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9月工作计划落实情况及10月计划。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各片区需公司解决的问题。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总结前两次主题活动（中秋、国庆活动），除数据外（要求写活动的好坏）。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10月份主题活动提思路，进行讨论。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4家评价药房工作开展交流会。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督导科宣布9月检查情况。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标准化考试。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营运部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2013年10月6日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81053831">
    <w:nsid w:val="52513587"/>
    <w:multiLevelType w:val="singleLevel"/>
    <w:tmpl w:val="52513587"/>
    <w:lvl w:ilvl="0" w:tentative="1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81054541">
    <w:nsid w:val="5251384D"/>
    <w:multiLevelType w:val="singleLevel"/>
    <w:tmpl w:val="5251384D"/>
    <w:lvl w:ilvl="0" w:tentative="1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381054541"/>
  </w:num>
  <w:num w:numId="2">
    <w:abstractNumId w:val="13810538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2013-10-06T11:20:16Z</dcterms:modified>
  <dc:title>关于召开10月8日片长会议的通知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