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DD" w:rsidRDefault="003870DD" w:rsidP="003870DD">
      <w:pPr>
        <w:ind w:firstLineChars="1350" w:firstLine="3240"/>
        <w:rPr>
          <w:sz w:val="24"/>
          <w:szCs w:val="24"/>
        </w:rPr>
      </w:pPr>
      <w:r>
        <w:rPr>
          <w:rFonts w:hint="eastAsia"/>
          <w:sz w:val="24"/>
          <w:szCs w:val="24"/>
        </w:rPr>
        <w:t>培训心得</w:t>
      </w:r>
    </w:p>
    <w:p w:rsidR="003870DD" w:rsidRDefault="003870DD" w:rsidP="003870DD">
      <w:pPr>
        <w:rPr>
          <w:sz w:val="24"/>
          <w:szCs w:val="24"/>
        </w:rPr>
      </w:pPr>
      <w:r>
        <w:rPr>
          <w:rFonts w:hint="eastAsia"/>
          <w:sz w:val="24"/>
          <w:szCs w:val="24"/>
        </w:rPr>
        <w:t xml:space="preserve">       </w:t>
      </w:r>
      <w:r w:rsidR="00DA1969">
        <w:rPr>
          <w:rFonts w:hint="eastAsia"/>
          <w:sz w:val="24"/>
          <w:szCs w:val="24"/>
        </w:rPr>
        <w:t>一堂课下来感觉获得的收益还真不少，郑总</w:t>
      </w:r>
      <w:r>
        <w:rPr>
          <w:rFonts w:hint="eastAsia"/>
          <w:sz w:val="24"/>
          <w:szCs w:val="24"/>
        </w:rPr>
        <w:t>提</w:t>
      </w:r>
      <w:r w:rsidR="00DA1969">
        <w:rPr>
          <w:rFonts w:hint="eastAsia"/>
          <w:sz w:val="24"/>
          <w:szCs w:val="24"/>
        </w:rPr>
        <w:t>到的几部电影以前还真没觉得他们和管理者之间有什么联系，顺着郑总</w:t>
      </w:r>
      <w:r>
        <w:rPr>
          <w:rFonts w:hint="eastAsia"/>
          <w:sz w:val="24"/>
          <w:szCs w:val="24"/>
        </w:rPr>
        <w:t>给我们讲解的管理者与一些电影人物之间的相同之处把电影再看了一遍。</w:t>
      </w:r>
    </w:p>
    <w:p w:rsidR="00DA1969" w:rsidRDefault="003870DD" w:rsidP="003870DD">
      <w:pPr>
        <w:rPr>
          <w:rFonts w:ascii="Arial" w:hAnsi="Arial" w:cs="Arial" w:hint="eastAsia"/>
          <w:color w:val="000000"/>
          <w:sz w:val="21"/>
          <w:szCs w:val="21"/>
        </w:rPr>
      </w:pPr>
      <w:r>
        <w:rPr>
          <w:rFonts w:hint="eastAsia"/>
          <w:sz w:val="24"/>
          <w:szCs w:val="24"/>
        </w:rPr>
        <w:t xml:space="preserve">      </w:t>
      </w:r>
      <w:r>
        <w:rPr>
          <w:rFonts w:hint="eastAsia"/>
          <w:sz w:val="24"/>
          <w:szCs w:val="24"/>
        </w:rPr>
        <w:t>《泰坦尼克号》里面的老船长当知道船要沉没时的镇定自若，以及在船沉没的最后一刻还安排乐师演奏安抚人心的那份从容也确实的一个领导者必须</w:t>
      </w:r>
      <w:r w:rsidR="00DA1969">
        <w:rPr>
          <w:rFonts w:hint="eastAsia"/>
          <w:sz w:val="24"/>
          <w:szCs w:val="24"/>
        </w:rPr>
        <w:t>要具备的，也是我们需要学习的。但是我又觉得他也算不上一位好的管理</w:t>
      </w:r>
      <w:r>
        <w:rPr>
          <w:rFonts w:hint="eastAsia"/>
          <w:sz w:val="24"/>
          <w:szCs w:val="24"/>
        </w:rPr>
        <w:t>者，好的管理者要有危机意识，也要做好最充分的准备。要是在最开始加速的时候能够做好最坏打算做好应对措施是不是就不会有这次的事故呢？</w:t>
      </w:r>
      <w:r w:rsidR="00DA1969">
        <w:rPr>
          <w:rFonts w:hint="eastAsia"/>
          <w:sz w:val="24"/>
          <w:szCs w:val="24"/>
        </w:rPr>
        <w:t>在日常的销售管理中也是一样，现在零售药店竞争是越来越激烈，我们应该怎样在这样的环境里谋求生存谋求发展，是我们永远也思考不完的难题，因而在工作中必须要有危机意识，不能有丝毫的懈怠。</w:t>
      </w:r>
    </w:p>
    <w:p w:rsidR="003870DD" w:rsidRDefault="003870DD" w:rsidP="003870DD">
      <w:pPr>
        <w:rPr>
          <w:sz w:val="24"/>
          <w:szCs w:val="24"/>
        </w:rPr>
      </w:pPr>
      <w:r>
        <w:rPr>
          <w:rFonts w:hint="eastAsia"/>
          <w:sz w:val="24"/>
          <w:szCs w:val="24"/>
        </w:rPr>
        <w:t xml:space="preserve">       </w:t>
      </w:r>
      <w:r>
        <w:rPr>
          <w:rFonts w:hint="eastAsia"/>
          <w:sz w:val="24"/>
          <w:szCs w:val="24"/>
        </w:rPr>
        <w:t>《复仇者联盟》给我的却是另一个启示，它带给我的是团队建设的重要性。</w:t>
      </w:r>
    </w:p>
    <w:p w:rsidR="003870DD" w:rsidRDefault="003870DD" w:rsidP="003870DD">
      <w:pPr>
        <w:rPr>
          <w:rFonts w:hint="eastAsia"/>
          <w:sz w:val="24"/>
          <w:szCs w:val="24"/>
        </w:rPr>
      </w:pPr>
      <w:r>
        <w:rPr>
          <w:rFonts w:hint="eastAsia"/>
          <w:sz w:val="24"/>
          <w:szCs w:val="24"/>
        </w:rPr>
        <w:t>独眼龙黑人了解每个人的优缺点，分担给绿巨人钢铁侠不同的任务，扬长补短，相互协作，最终完成使命拯救了整个地球。</w:t>
      </w:r>
      <w:r w:rsidR="00DA1969">
        <w:rPr>
          <w:rFonts w:hint="eastAsia"/>
          <w:sz w:val="24"/>
          <w:szCs w:val="24"/>
        </w:rPr>
        <w:t>人无完人，每个人都有他的优点也会有他的缺点，在日常的工作中我们都应该相互了解，</w:t>
      </w:r>
      <w:r w:rsidR="002341FA">
        <w:rPr>
          <w:rFonts w:hint="eastAsia"/>
          <w:sz w:val="24"/>
          <w:szCs w:val="24"/>
        </w:rPr>
        <w:t>取长补短，团结一致，造就最优异的团队表现。</w:t>
      </w:r>
    </w:p>
    <w:p w:rsidR="002341FA" w:rsidRDefault="002341FA" w:rsidP="003870DD">
      <w:pPr>
        <w:rPr>
          <w:rFonts w:hint="eastAsia"/>
          <w:sz w:val="24"/>
          <w:szCs w:val="24"/>
        </w:rPr>
      </w:pPr>
      <w:r>
        <w:rPr>
          <w:rFonts w:hint="eastAsia"/>
          <w:sz w:val="24"/>
          <w:szCs w:val="24"/>
        </w:rPr>
        <w:t xml:space="preserve">                                                                              </w:t>
      </w:r>
      <w:r>
        <w:rPr>
          <w:rFonts w:hint="eastAsia"/>
          <w:sz w:val="24"/>
          <w:szCs w:val="24"/>
        </w:rPr>
        <w:t>龙泉锦绣店</w:t>
      </w:r>
    </w:p>
    <w:p w:rsidR="002341FA" w:rsidRPr="003870DD" w:rsidRDefault="002341FA" w:rsidP="002341FA">
      <w:pPr>
        <w:ind w:firstLineChars="3050" w:firstLine="7320"/>
        <w:rPr>
          <w:sz w:val="24"/>
          <w:szCs w:val="24"/>
        </w:rPr>
      </w:pPr>
      <w:r>
        <w:rPr>
          <w:rFonts w:hint="eastAsia"/>
          <w:sz w:val="24"/>
          <w:szCs w:val="24"/>
        </w:rPr>
        <w:t>曾进</w:t>
      </w:r>
    </w:p>
    <w:sectPr w:rsidR="002341FA" w:rsidRPr="003870DD"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870DD"/>
    <w:rsid w:val="002341FA"/>
    <w:rsid w:val="00273EB7"/>
    <w:rsid w:val="002E40B3"/>
    <w:rsid w:val="00323B43"/>
    <w:rsid w:val="003870DD"/>
    <w:rsid w:val="003D37D8"/>
    <w:rsid w:val="004358AB"/>
    <w:rsid w:val="00765CCB"/>
    <w:rsid w:val="008B7726"/>
    <w:rsid w:val="00DA1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2012-05-18T14:31:00Z</dcterms:created>
  <dcterms:modified xsi:type="dcterms:W3CDTF">2012-05-20T15:21:00Z</dcterms:modified>
</cp:coreProperties>
</file>